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000000"/>
          <w:sz w:val="20"/>
          <w:szCs w:val="20"/>
        </w:rPr>
      </w:pPr>
      <w:r w:rsidDel="00000000" w:rsidR="00000000" w:rsidRPr="00000000">
        <w:rPr>
          <w:b w:val="1"/>
          <w:color w:val="000000"/>
          <w:sz w:val="20"/>
          <w:szCs w:val="20"/>
          <w:rtl w:val="0"/>
        </w:rPr>
        <w:t xml:space="preserve">FORMATO PARA EL DESARROLLO DE COMPONENTE FORMATIVO</w:t>
      </w:r>
    </w:p>
    <w:p w:rsidR="00000000" w:rsidDel="00000000" w:rsidP="00000000" w:rsidRDefault="00000000" w:rsidRPr="00000000" w14:paraId="00000002">
      <w:pPr>
        <w:tabs>
          <w:tab w:val="left" w:pos="3224"/>
        </w:tabs>
        <w:jc w:val="both"/>
        <w:rPr>
          <w:color w:val="000000"/>
          <w:sz w:val="20"/>
          <w:szCs w:val="20"/>
        </w:rPr>
      </w:pPr>
      <w:r w:rsidDel="00000000" w:rsidR="00000000" w:rsidRPr="00000000">
        <w:rPr>
          <w:rtl w:val="0"/>
        </w:rPr>
      </w:r>
    </w:p>
    <w:tbl>
      <w:tblPr>
        <w:tblStyle w:val="Table1"/>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954"/>
        <w:tblGridChange w:id="0">
          <w:tblGrid>
            <w:gridCol w:w="3397"/>
            <w:gridCol w:w="5954"/>
          </w:tblGrid>
        </w:tblGridChange>
      </w:tblGrid>
      <w:tr>
        <w:trPr>
          <w:cantSplit w:val="0"/>
          <w:trHeight w:val="340" w:hRule="atLeast"/>
          <w:tblHeader w:val="0"/>
        </w:trPr>
        <w:tc>
          <w:tcPr>
            <w:vAlign w:val="center"/>
          </w:tcPr>
          <w:p w:rsidR="00000000" w:rsidDel="00000000" w:rsidP="00000000" w:rsidRDefault="00000000" w:rsidRPr="00000000" w14:paraId="00000003">
            <w:pPr>
              <w:jc w:val="both"/>
              <w:rPr>
                <w:b w:val="1"/>
                <w:color w:val="000000"/>
                <w:sz w:val="20"/>
                <w:szCs w:val="20"/>
              </w:rPr>
            </w:pPr>
            <w:r w:rsidDel="00000000" w:rsidR="00000000" w:rsidRPr="00000000">
              <w:rPr>
                <w:b w:val="1"/>
                <w:color w:val="000000"/>
                <w:sz w:val="20"/>
                <w:szCs w:val="20"/>
                <w:rtl w:val="0"/>
              </w:rPr>
              <w:t xml:space="preserve">PROGRAMA DE FORMACIÓN</w:t>
            </w:r>
          </w:p>
        </w:tc>
        <w:tc>
          <w:tcPr>
            <w:vAlign w:val="center"/>
          </w:tcPr>
          <w:p w:rsidR="00000000" w:rsidDel="00000000" w:rsidP="00000000" w:rsidRDefault="00000000" w:rsidRPr="00000000" w14:paraId="00000004">
            <w:pPr>
              <w:jc w:val="both"/>
              <w:rPr>
                <w:color w:val="000000"/>
                <w:sz w:val="20"/>
                <w:szCs w:val="20"/>
              </w:rPr>
            </w:pPr>
            <w:r w:rsidDel="00000000" w:rsidR="00000000" w:rsidRPr="00000000">
              <w:rPr>
                <w:color w:val="000000"/>
                <w:sz w:val="20"/>
                <w:szCs w:val="20"/>
                <w:rtl w:val="0"/>
              </w:rPr>
              <w:t xml:space="preserve">Caracterización del desempeño ambiental de la organización</w:t>
            </w:r>
          </w:p>
        </w:tc>
      </w:tr>
    </w:tbl>
    <w:p w:rsidR="00000000" w:rsidDel="00000000" w:rsidP="00000000" w:rsidRDefault="00000000" w:rsidRPr="00000000" w14:paraId="00000005">
      <w:pPr>
        <w:jc w:val="both"/>
        <w:rPr>
          <w:color w:val="000000"/>
          <w:sz w:val="20"/>
          <w:szCs w:val="20"/>
        </w:rPr>
      </w:pPr>
      <w:r w:rsidDel="00000000" w:rsidR="00000000" w:rsidRPr="00000000">
        <w:rPr>
          <w:rtl w:val="0"/>
        </w:rPr>
      </w:r>
    </w:p>
    <w:tbl>
      <w:tblPr>
        <w:tblStyle w:val="Table2"/>
        <w:tblW w:w="920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2410"/>
        <w:tblGridChange w:id="0">
          <w:tblGrid>
            <w:gridCol w:w="1838"/>
            <w:gridCol w:w="2835"/>
            <w:gridCol w:w="2126"/>
            <w:gridCol w:w="2410"/>
          </w:tblGrid>
        </w:tblGridChange>
      </w:tblGrid>
      <w:tr>
        <w:trPr>
          <w:cantSplit w:val="0"/>
          <w:trHeight w:val="340" w:hRule="atLeast"/>
          <w:tblHeader w:val="0"/>
        </w:trPr>
        <w:tc>
          <w:tcPr>
            <w:vAlign w:val="center"/>
          </w:tcPr>
          <w:p w:rsidR="00000000" w:rsidDel="00000000" w:rsidP="00000000" w:rsidRDefault="00000000" w:rsidRPr="00000000" w14:paraId="00000006">
            <w:pPr>
              <w:jc w:val="both"/>
              <w:rPr>
                <w:b w:val="1"/>
                <w:color w:val="000000"/>
                <w:sz w:val="20"/>
                <w:szCs w:val="20"/>
              </w:rPr>
            </w:pPr>
            <w:r w:rsidDel="00000000" w:rsidR="00000000" w:rsidRPr="00000000">
              <w:rPr>
                <w:b w:val="1"/>
                <w:color w:val="000000"/>
                <w:sz w:val="20"/>
                <w:szCs w:val="20"/>
                <w:rtl w:val="0"/>
              </w:rPr>
              <w:t xml:space="preserve">COMPETENCIA</w:t>
            </w:r>
          </w:p>
        </w:tc>
        <w:tc>
          <w:tcPr>
            <w:vAlign w:val="center"/>
          </w:tcPr>
          <w:p w:rsidR="00000000" w:rsidDel="00000000" w:rsidP="00000000" w:rsidRDefault="00000000" w:rsidRPr="00000000" w14:paraId="00000007">
            <w:pPr>
              <w:jc w:val="both"/>
              <w:rPr>
                <w:color w:val="000000"/>
                <w:sz w:val="20"/>
                <w:szCs w:val="20"/>
                <w:u w:val="single"/>
              </w:rPr>
            </w:pPr>
            <w:r w:rsidDel="00000000" w:rsidR="00000000" w:rsidRPr="00000000">
              <w:rPr>
                <w:color w:val="000000"/>
                <w:sz w:val="20"/>
                <w:szCs w:val="20"/>
                <w:rtl w:val="0"/>
              </w:rPr>
              <w:t xml:space="preserve">220201089 - Estructurar sistema de gestión ambiental según procedimiento técnico y normativa.</w:t>
            </w:r>
            <w:r w:rsidDel="00000000" w:rsidR="00000000" w:rsidRPr="00000000">
              <w:rPr>
                <w:rtl w:val="0"/>
              </w:rPr>
            </w:r>
          </w:p>
        </w:tc>
        <w:tc>
          <w:tcPr>
            <w:vAlign w:val="center"/>
          </w:tcPr>
          <w:p w:rsidR="00000000" w:rsidDel="00000000" w:rsidP="00000000" w:rsidRDefault="00000000" w:rsidRPr="00000000" w14:paraId="00000008">
            <w:pPr>
              <w:jc w:val="both"/>
              <w:rPr>
                <w:b w:val="1"/>
                <w:color w:val="000000"/>
                <w:sz w:val="20"/>
                <w:szCs w:val="20"/>
              </w:rPr>
            </w:pPr>
            <w:r w:rsidDel="00000000" w:rsidR="00000000" w:rsidRPr="00000000">
              <w:rPr>
                <w:b w:val="1"/>
                <w:color w:val="000000"/>
                <w:sz w:val="20"/>
                <w:szCs w:val="20"/>
                <w:rtl w:val="0"/>
              </w:rPr>
              <w:t xml:space="preserve">RESULTADOS DE APRENDIZAJE</w:t>
            </w:r>
          </w:p>
        </w:tc>
        <w:tc>
          <w:tcPr>
            <w:vAlign w:val="center"/>
          </w:tcPr>
          <w:p w:rsidR="00000000" w:rsidDel="00000000" w:rsidP="00000000" w:rsidRDefault="00000000" w:rsidRPr="00000000" w14:paraId="00000009">
            <w:pPr>
              <w:ind w:left="66" w:firstLine="0"/>
              <w:jc w:val="both"/>
              <w:rPr>
                <w:b w:val="1"/>
                <w:color w:val="000000"/>
                <w:sz w:val="20"/>
                <w:szCs w:val="20"/>
              </w:rPr>
            </w:pPr>
            <w:r w:rsidDel="00000000" w:rsidR="00000000" w:rsidRPr="00000000">
              <w:rPr>
                <w:color w:val="000000"/>
                <w:sz w:val="20"/>
                <w:szCs w:val="20"/>
                <w:rtl w:val="0"/>
              </w:rPr>
              <w:t xml:space="preserve">220201089-02 - Caracterizar el desempeño ambiental de la organización según las normas técnicas.</w:t>
            </w:r>
            <w:r w:rsidDel="00000000" w:rsidR="00000000" w:rsidRPr="00000000">
              <w:rPr>
                <w:rtl w:val="0"/>
              </w:rPr>
            </w:r>
          </w:p>
        </w:tc>
      </w:tr>
    </w:tbl>
    <w:p w:rsidR="00000000" w:rsidDel="00000000" w:rsidP="00000000" w:rsidRDefault="00000000" w:rsidRPr="00000000" w14:paraId="0000000A">
      <w:pPr>
        <w:jc w:val="both"/>
        <w:rPr>
          <w:color w:val="000000"/>
          <w:sz w:val="20"/>
          <w:szCs w:val="20"/>
        </w:rPr>
      </w:pPr>
      <w:r w:rsidDel="00000000" w:rsidR="00000000" w:rsidRPr="00000000">
        <w:rPr>
          <w:rtl w:val="0"/>
        </w:rPr>
      </w:r>
    </w:p>
    <w:tbl>
      <w:tblPr>
        <w:tblStyle w:val="Table3"/>
        <w:tblW w:w="920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812"/>
        <w:tblGridChange w:id="0">
          <w:tblGrid>
            <w:gridCol w:w="3397"/>
            <w:gridCol w:w="5812"/>
          </w:tblGrid>
        </w:tblGridChange>
      </w:tblGrid>
      <w:tr>
        <w:trPr>
          <w:cantSplit w:val="0"/>
          <w:trHeight w:val="340" w:hRule="atLeast"/>
          <w:tblHeader w:val="0"/>
        </w:trPr>
        <w:tc>
          <w:tcPr>
            <w:vAlign w:val="center"/>
          </w:tcPr>
          <w:p w:rsidR="00000000" w:rsidDel="00000000" w:rsidP="00000000" w:rsidRDefault="00000000" w:rsidRPr="00000000" w14:paraId="0000000B">
            <w:pPr>
              <w:jc w:val="both"/>
              <w:rPr>
                <w:b w:val="1"/>
                <w:color w:val="000000"/>
                <w:sz w:val="20"/>
                <w:szCs w:val="20"/>
              </w:rPr>
            </w:pPr>
            <w:r w:rsidDel="00000000" w:rsidR="00000000" w:rsidRPr="00000000">
              <w:rPr>
                <w:b w:val="1"/>
                <w:color w:val="000000"/>
                <w:sz w:val="20"/>
                <w:szCs w:val="20"/>
                <w:rtl w:val="0"/>
              </w:rPr>
              <w:t xml:space="preserve">NÚMERO DEL COMPONENTE FORMATIVO</w:t>
            </w:r>
          </w:p>
        </w:tc>
        <w:tc>
          <w:tcPr>
            <w:vAlign w:val="center"/>
          </w:tcPr>
          <w:p w:rsidR="00000000" w:rsidDel="00000000" w:rsidP="00000000" w:rsidRDefault="00000000" w:rsidRPr="00000000" w14:paraId="0000000C">
            <w:pPr>
              <w:jc w:val="both"/>
              <w:rPr>
                <w:color w:val="000000"/>
                <w:sz w:val="20"/>
                <w:szCs w:val="20"/>
              </w:rPr>
            </w:pPr>
            <w:r w:rsidDel="00000000" w:rsidR="00000000" w:rsidRPr="00000000">
              <w:rPr>
                <w:color w:val="000000"/>
                <w:sz w:val="20"/>
                <w:szCs w:val="20"/>
                <w:rtl w:val="0"/>
              </w:rPr>
              <w:t xml:space="preserve">002</w:t>
            </w:r>
          </w:p>
        </w:tc>
      </w:tr>
      <w:tr>
        <w:trPr>
          <w:cantSplit w:val="0"/>
          <w:trHeight w:val="340" w:hRule="atLeast"/>
          <w:tblHeader w:val="0"/>
        </w:trPr>
        <w:tc>
          <w:tcPr>
            <w:vAlign w:val="center"/>
          </w:tcPr>
          <w:p w:rsidR="00000000" w:rsidDel="00000000" w:rsidP="00000000" w:rsidRDefault="00000000" w:rsidRPr="00000000" w14:paraId="0000000D">
            <w:pPr>
              <w:jc w:val="both"/>
              <w:rPr>
                <w:b w:val="1"/>
                <w:color w:val="000000"/>
                <w:sz w:val="20"/>
                <w:szCs w:val="20"/>
              </w:rPr>
            </w:pPr>
            <w:r w:rsidDel="00000000" w:rsidR="00000000" w:rsidRPr="00000000">
              <w:rPr>
                <w:b w:val="1"/>
                <w:color w:val="000000"/>
                <w:sz w:val="20"/>
                <w:szCs w:val="20"/>
                <w:rtl w:val="0"/>
              </w:rPr>
              <w:t xml:space="preserve">NOMBRE DEL COMPONENTE FORMATIVO</w:t>
            </w:r>
          </w:p>
        </w:tc>
        <w:tc>
          <w:tcPr>
            <w:vAlign w:val="center"/>
          </w:tcPr>
          <w:p w:rsidR="00000000" w:rsidDel="00000000" w:rsidP="00000000" w:rsidRDefault="00000000" w:rsidRPr="00000000" w14:paraId="0000000E">
            <w:pPr>
              <w:jc w:val="both"/>
              <w:rPr>
                <w:color w:val="000000"/>
                <w:sz w:val="20"/>
                <w:szCs w:val="20"/>
              </w:rPr>
            </w:pPr>
            <w:r w:rsidDel="00000000" w:rsidR="00000000" w:rsidRPr="00000000">
              <w:rPr>
                <w:color w:val="000000"/>
                <w:sz w:val="20"/>
                <w:szCs w:val="20"/>
                <w:rtl w:val="0"/>
              </w:rPr>
              <w:t xml:space="preserve">Desempeño ambiental</w:t>
            </w:r>
          </w:p>
        </w:tc>
      </w:tr>
      <w:tr>
        <w:trPr>
          <w:cantSplit w:val="0"/>
          <w:trHeight w:val="340" w:hRule="atLeast"/>
          <w:tblHeader w:val="0"/>
        </w:trPr>
        <w:tc>
          <w:tcPr>
            <w:vAlign w:val="center"/>
          </w:tcPr>
          <w:p w:rsidR="00000000" w:rsidDel="00000000" w:rsidP="00000000" w:rsidRDefault="00000000" w:rsidRPr="00000000" w14:paraId="0000000F">
            <w:pPr>
              <w:jc w:val="both"/>
              <w:rPr>
                <w:b w:val="1"/>
                <w:color w:val="000000"/>
                <w:sz w:val="20"/>
                <w:szCs w:val="20"/>
              </w:rPr>
            </w:pPr>
            <w:r w:rsidDel="00000000" w:rsidR="00000000" w:rsidRPr="00000000">
              <w:rPr>
                <w:b w:val="1"/>
                <w:color w:val="000000"/>
                <w:sz w:val="20"/>
                <w:szCs w:val="20"/>
                <w:rtl w:val="0"/>
              </w:rPr>
              <w:t xml:space="preserve">BREVE DESCRIPCIÓN</w:t>
            </w:r>
          </w:p>
        </w:tc>
        <w:tc>
          <w:tcPr>
            <w:vAlign w:val="center"/>
          </w:tcPr>
          <w:p w:rsidR="00000000" w:rsidDel="00000000" w:rsidP="00000000" w:rsidRDefault="00000000" w:rsidRPr="00000000" w14:paraId="00000010">
            <w:pPr>
              <w:jc w:val="both"/>
              <w:rPr>
                <w:color w:val="000000"/>
                <w:sz w:val="20"/>
                <w:szCs w:val="20"/>
              </w:rPr>
            </w:pPr>
            <w:r w:rsidDel="00000000" w:rsidR="00000000" w:rsidRPr="00000000">
              <w:rPr>
                <w:color w:val="000000"/>
                <w:sz w:val="20"/>
                <w:szCs w:val="20"/>
                <w:rtl w:val="0"/>
              </w:rPr>
              <w:t xml:space="preserve">Este componente hace referencia a las formas y técnicas de obtener información primaria, secundaria y terciaria, con el fin de identificar los procesos productivos de una organización y plasmarlos en un diagrama de flujo con todos sus procesos para la correcta identificación y evaluación de aspectos e impactos ambientales asociados a los procesos productivos. </w:t>
            </w:r>
          </w:p>
        </w:tc>
      </w:tr>
      <w:tr>
        <w:trPr>
          <w:cantSplit w:val="0"/>
          <w:trHeight w:val="340" w:hRule="atLeast"/>
          <w:tblHeader w:val="0"/>
        </w:trPr>
        <w:tc>
          <w:tcPr>
            <w:vAlign w:val="center"/>
          </w:tcPr>
          <w:p w:rsidR="00000000" w:rsidDel="00000000" w:rsidP="00000000" w:rsidRDefault="00000000" w:rsidRPr="00000000" w14:paraId="00000011">
            <w:pPr>
              <w:jc w:val="both"/>
              <w:rPr>
                <w:b w:val="1"/>
                <w:color w:val="000000"/>
                <w:sz w:val="20"/>
                <w:szCs w:val="20"/>
              </w:rPr>
            </w:pPr>
            <w:r w:rsidDel="00000000" w:rsidR="00000000" w:rsidRPr="00000000">
              <w:rPr>
                <w:b w:val="1"/>
                <w:color w:val="000000"/>
                <w:sz w:val="20"/>
                <w:szCs w:val="20"/>
                <w:rtl w:val="0"/>
              </w:rPr>
              <w:t xml:space="preserve">PALABRAS CLAVE</w:t>
            </w:r>
          </w:p>
        </w:tc>
        <w:tc>
          <w:tcPr>
            <w:vAlign w:val="center"/>
          </w:tcPr>
          <w:p w:rsidR="00000000" w:rsidDel="00000000" w:rsidP="00000000" w:rsidRDefault="00000000" w:rsidRPr="00000000" w14:paraId="00000012">
            <w:pPr>
              <w:jc w:val="both"/>
              <w:rPr>
                <w:color w:val="000000"/>
                <w:sz w:val="20"/>
                <w:szCs w:val="20"/>
              </w:rPr>
            </w:pPr>
            <w:r w:rsidDel="00000000" w:rsidR="00000000" w:rsidRPr="00000000">
              <w:rPr>
                <w:color w:val="000000"/>
                <w:sz w:val="20"/>
                <w:szCs w:val="20"/>
                <w:rtl w:val="0"/>
              </w:rPr>
              <w:t xml:space="preserve">Diagramas de flujo, información, aspectos ambientales, impactos ambientales, evaluación de impactos. </w:t>
            </w:r>
          </w:p>
        </w:tc>
      </w:tr>
    </w:tbl>
    <w:p w:rsidR="00000000" w:rsidDel="00000000" w:rsidP="00000000" w:rsidRDefault="00000000" w:rsidRPr="00000000" w14:paraId="00000013">
      <w:pPr>
        <w:jc w:val="both"/>
        <w:rPr>
          <w:color w:val="000000"/>
          <w:sz w:val="20"/>
          <w:szCs w:val="20"/>
        </w:rPr>
      </w:pPr>
      <w:r w:rsidDel="00000000" w:rsidR="00000000" w:rsidRPr="00000000">
        <w:rPr>
          <w:rtl w:val="0"/>
        </w:rPr>
      </w:r>
    </w:p>
    <w:tbl>
      <w:tblPr>
        <w:tblStyle w:val="Table4"/>
        <w:tblW w:w="920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812"/>
        <w:tblGridChange w:id="0">
          <w:tblGrid>
            <w:gridCol w:w="3397"/>
            <w:gridCol w:w="5812"/>
          </w:tblGrid>
        </w:tblGridChange>
      </w:tblGrid>
      <w:tr>
        <w:trPr>
          <w:cantSplit w:val="0"/>
          <w:trHeight w:val="340" w:hRule="atLeast"/>
          <w:tblHeader w:val="0"/>
        </w:trPr>
        <w:tc>
          <w:tcPr>
            <w:vAlign w:val="center"/>
          </w:tcPr>
          <w:p w:rsidR="00000000" w:rsidDel="00000000" w:rsidP="00000000" w:rsidRDefault="00000000" w:rsidRPr="00000000" w14:paraId="00000014">
            <w:pPr>
              <w:jc w:val="both"/>
              <w:rPr>
                <w:b w:val="1"/>
                <w:color w:val="000000"/>
                <w:sz w:val="20"/>
                <w:szCs w:val="20"/>
              </w:rPr>
            </w:pPr>
            <w:r w:rsidDel="00000000" w:rsidR="00000000" w:rsidRPr="00000000">
              <w:rPr>
                <w:b w:val="1"/>
                <w:color w:val="000000"/>
                <w:sz w:val="20"/>
                <w:szCs w:val="20"/>
                <w:rtl w:val="0"/>
              </w:rPr>
              <w:t xml:space="preserve">ÁREA OCUPACIONAL</w:t>
            </w:r>
          </w:p>
        </w:tc>
        <w:tc>
          <w:tcPr>
            <w:vAlign w:val="center"/>
          </w:tcPr>
          <w:p w:rsidR="00000000" w:rsidDel="00000000" w:rsidP="00000000" w:rsidRDefault="00000000" w:rsidRPr="00000000" w14:paraId="00000015">
            <w:pPr>
              <w:jc w:val="both"/>
              <w:rPr>
                <w:color w:val="000000"/>
                <w:sz w:val="20"/>
                <w:szCs w:val="20"/>
              </w:rPr>
            </w:pPr>
            <w:r w:rsidDel="00000000" w:rsidR="00000000" w:rsidRPr="00000000">
              <w:rPr>
                <w:color w:val="000000"/>
                <w:sz w:val="20"/>
                <w:szCs w:val="20"/>
                <w:rtl w:val="0"/>
              </w:rPr>
              <w:t xml:space="preserve">2 - Ciencias Naturales, aplicadas y relacionadas</w:t>
            </w:r>
          </w:p>
        </w:tc>
      </w:tr>
      <w:tr>
        <w:trPr>
          <w:cantSplit w:val="0"/>
          <w:trHeight w:val="465" w:hRule="atLeast"/>
          <w:tblHeader w:val="0"/>
        </w:trPr>
        <w:tc>
          <w:tcPr>
            <w:vAlign w:val="center"/>
          </w:tcPr>
          <w:p w:rsidR="00000000" w:rsidDel="00000000" w:rsidP="00000000" w:rsidRDefault="00000000" w:rsidRPr="00000000" w14:paraId="00000016">
            <w:pPr>
              <w:jc w:val="both"/>
              <w:rPr>
                <w:b w:val="1"/>
                <w:color w:val="000000"/>
                <w:sz w:val="20"/>
                <w:szCs w:val="20"/>
              </w:rPr>
            </w:pPr>
            <w:r w:rsidDel="00000000" w:rsidR="00000000" w:rsidRPr="00000000">
              <w:rPr>
                <w:b w:val="1"/>
                <w:color w:val="000000"/>
                <w:sz w:val="20"/>
                <w:szCs w:val="20"/>
                <w:rtl w:val="0"/>
              </w:rPr>
              <w:t xml:space="preserve">IDIOMA</w:t>
            </w:r>
          </w:p>
        </w:tc>
        <w:tc>
          <w:tcPr>
            <w:vAlign w:val="center"/>
          </w:tcPr>
          <w:p w:rsidR="00000000" w:rsidDel="00000000" w:rsidP="00000000" w:rsidRDefault="00000000" w:rsidRPr="00000000" w14:paraId="00000017">
            <w:pPr>
              <w:jc w:val="both"/>
              <w:rPr>
                <w:color w:val="000000"/>
                <w:sz w:val="20"/>
                <w:szCs w:val="20"/>
              </w:rPr>
            </w:pPr>
            <w:r w:rsidDel="00000000" w:rsidR="00000000" w:rsidRPr="00000000">
              <w:rPr>
                <w:color w:val="000000"/>
                <w:sz w:val="20"/>
                <w:szCs w:val="20"/>
                <w:rtl w:val="0"/>
              </w:rPr>
              <w:t xml:space="preserve">Español</w:t>
            </w:r>
          </w:p>
        </w:tc>
      </w:tr>
    </w:tbl>
    <w:p w:rsidR="00000000" w:rsidDel="00000000" w:rsidP="00000000" w:rsidRDefault="00000000" w:rsidRPr="00000000" w14:paraId="00000018">
      <w:pPr>
        <w:jc w:val="both"/>
        <w:rPr>
          <w:color w:val="000000"/>
          <w:sz w:val="20"/>
          <w:szCs w:val="20"/>
        </w:rPr>
      </w:pPr>
      <w:r w:rsidDel="00000000" w:rsidR="00000000" w:rsidRPr="00000000">
        <w:rPr>
          <w:rtl w:val="0"/>
        </w:rPr>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w:t>
      </w:r>
    </w:p>
    <w:p w:rsidR="00000000" w:rsidDel="00000000" w:rsidP="00000000" w:rsidRDefault="00000000" w:rsidRPr="00000000" w14:paraId="0000001A">
      <w:pPr>
        <w:jc w:val="both"/>
        <w:rPr>
          <w:b w:val="1"/>
          <w:color w:val="000000"/>
          <w:sz w:val="20"/>
          <w:szCs w:val="2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1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1. Técnicas de información</w:t>
      </w:r>
    </w:p>
    <w:p w:rsidR="00000000" w:rsidDel="00000000" w:rsidP="00000000" w:rsidRDefault="00000000" w:rsidRPr="00000000" w14:paraId="0000001E">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1.1.</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Instrumentos de recolección</w:t>
      </w:r>
    </w:p>
    <w:p w:rsidR="00000000" w:rsidDel="00000000" w:rsidP="00000000" w:rsidRDefault="00000000" w:rsidRPr="00000000" w14:paraId="0000001F">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1.2. Tipos, usos y aplicaciones</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2. Procesos de sistemas productivos</w:t>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2.1.</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Diagrama de flujo</w:t>
      </w:r>
    </w:p>
    <w:p w:rsidR="00000000" w:rsidDel="00000000" w:rsidP="00000000" w:rsidRDefault="00000000" w:rsidRPr="00000000" w14:paraId="00000023">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2.2. Ciclos de procesos</w:t>
      </w:r>
    </w:p>
    <w:p w:rsidR="00000000" w:rsidDel="00000000" w:rsidP="00000000" w:rsidRDefault="00000000" w:rsidRPr="00000000" w14:paraId="00000024">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3. Aspectos e impactos ambientales</w:t>
      </w:r>
    </w:p>
    <w:p w:rsidR="00000000" w:rsidDel="00000000" w:rsidP="00000000" w:rsidRDefault="00000000" w:rsidRPr="00000000" w14:paraId="00000026">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3.1.</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Matriz de aspectos e impactos</w:t>
      </w:r>
    </w:p>
    <w:p w:rsidR="00000000" w:rsidDel="00000000" w:rsidP="00000000" w:rsidRDefault="00000000" w:rsidRPr="00000000" w14:paraId="00000027">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3.2. Valoración de aspectos e impactos</w:t>
      </w:r>
    </w:p>
    <w:p w:rsidR="00000000" w:rsidDel="00000000" w:rsidP="00000000" w:rsidRDefault="00000000" w:rsidRPr="00000000" w14:paraId="00000028">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color w:val="000000"/>
          <w:sz w:val="20"/>
          <w:szCs w:val="20"/>
          <w:rtl w:val="0"/>
        </w:rPr>
        <w:t xml:space="preserve">3.3. Matriz de Leopold</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w:t>
      </w:r>
    </w:p>
    <w:p w:rsidR="00000000" w:rsidDel="00000000" w:rsidP="00000000" w:rsidRDefault="00000000" w:rsidRPr="00000000" w14:paraId="0000002E">
      <w:pPr>
        <w:jc w:val="both"/>
        <w:rPr>
          <w:b w:val="1"/>
          <w:color w:val="000000"/>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ind w:right="144"/>
        <w:jc w:val="both"/>
        <w:rPr>
          <w:color w:val="000000"/>
          <w:sz w:val="20"/>
          <w:szCs w:val="20"/>
        </w:rPr>
      </w:pPr>
      <w:bookmarkStart w:colFirst="0" w:colLast="0" w:name="_heading=h.gjdgxs" w:id="0"/>
      <w:bookmarkEnd w:id="0"/>
      <w:r w:rsidDel="00000000" w:rsidR="00000000" w:rsidRPr="00000000">
        <w:rPr>
          <w:color w:val="000000"/>
          <w:sz w:val="20"/>
          <w:szCs w:val="20"/>
          <w:rtl w:val="0"/>
        </w:rPr>
        <w:t xml:space="preserve">Las diferentes organizaciones que buscan mejorar sus procesos productivos y alcanzar un desempeño ambiental óptimo son cada vez más, no solo por voluntad propia, sino también por las exigencias normativas que avanzan a pasos agigantados a nivel mundial; es por esto que se implementan muchas metodologías reconocidas y validadas a nivel internacional, con las cuales se pueden identificar las afectaciones ambientales en las que incurre la organización. Por lo anterior, se invita a consultar el siguiente video que le permitirá tener un panorama del componente </w:t>
      </w:r>
      <w:sdt>
        <w:sdtPr>
          <w:tag w:val="goog_rdk_0"/>
        </w:sdtPr>
        <w:sdtContent>
          <w:commentRangeStart w:id="0"/>
        </w:sdtContent>
      </w:sdt>
      <w:r w:rsidDel="00000000" w:rsidR="00000000" w:rsidRPr="00000000">
        <w:rPr>
          <w:color w:val="000000"/>
          <w:sz w:val="20"/>
          <w:szCs w:val="20"/>
          <w:rtl w:val="0"/>
        </w:rPr>
        <w:t xml:space="preserve">formativo</w:t>
      </w:r>
      <w:commentRangeEnd w:id="0"/>
      <w:r w:rsidDel="00000000" w:rsidR="00000000" w:rsidRPr="00000000">
        <w:commentReference w:id="0"/>
      </w:r>
      <w:r w:rsidDel="00000000" w:rsidR="00000000" w:rsidRPr="00000000">
        <w:rPr>
          <w:color w:val="000000"/>
          <w:sz w:val="20"/>
          <w:szCs w:val="20"/>
          <w:rtl w:val="0"/>
        </w:rPr>
        <w:t xml:space="preserve"> que tratará las temáticas relacionadas con ello:</w:t>
      </w:r>
    </w:p>
    <w:p w:rsidR="00000000" w:rsidDel="00000000" w:rsidP="00000000" w:rsidRDefault="00000000" w:rsidRPr="00000000" w14:paraId="00000030">
      <w:pPr>
        <w:pBdr>
          <w:top w:space="0" w:sz="0" w:val="nil"/>
          <w:left w:space="0" w:sz="0" w:val="nil"/>
          <w:bottom w:space="0" w:sz="0" w:val="nil"/>
          <w:right w:space="0" w:sz="0" w:val="nil"/>
          <w:between w:space="0" w:sz="0" w:val="nil"/>
        </w:pBdr>
        <w:ind w:right="144"/>
        <w:jc w:val="both"/>
        <w:rPr>
          <w:color w:val="000000"/>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ind w:right="144"/>
        <w:jc w:val="center"/>
        <w:rPr>
          <w:color w:val="000000"/>
          <w:sz w:val="20"/>
          <w:szCs w:val="20"/>
        </w:rPr>
      </w:pPr>
      <w:r w:rsidDel="00000000" w:rsidR="00000000" w:rsidRPr="00000000">
        <w:rPr>
          <w:rFonts w:ascii="Times New Roman" w:cs="Times New Roman" w:eastAsia="Times New Roman" w:hAnsi="Times New Roman"/>
          <w:color w:val="000000"/>
          <w:sz w:val="24"/>
          <w:szCs w:val="24"/>
        </w:rPr>
        <w:drawing>
          <wp:inline distB="0" distT="0" distL="0" distR="0">
            <wp:extent cx="4973042" cy="1047959"/>
            <wp:effectExtent b="0" l="0" r="0" t="0"/>
            <wp:docPr id="19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973042" cy="104795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color w:val="ff0000"/>
          <w:sz w:val="20"/>
          <w:szCs w:val="20"/>
        </w:rPr>
      </w:pPr>
      <w:r w:rsidDel="00000000" w:rsidR="00000000" w:rsidRPr="00000000">
        <w:rPr>
          <w:rtl w:val="0"/>
        </w:rPr>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34">
      <w:pPr>
        <w:jc w:val="both"/>
        <w:rPr>
          <w:b w:val="1"/>
          <w:color w:val="000000"/>
          <w:sz w:val="20"/>
          <w:szCs w:val="20"/>
        </w:rPr>
      </w:pPr>
      <w:r w:rsidDel="00000000" w:rsidR="00000000" w:rsidRPr="00000000">
        <w:rPr>
          <w:rtl w:val="0"/>
        </w:rPr>
      </w:r>
    </w:p>
    <w:p w:rsidR="00000000" w:rsidDel="00000000" w:rsidP="00000000" w:rsidRDefault="00000000" w:rsidRPr="00000000" w14:paraId="00000035">
      <w:pPr>
        <w:numPr>
          <w:ilvl w:val="3"/>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Técnicas de información</w:t>
      </w:r>
    </w:p>
    <w:p w:rsidR="00000000" w:rsidDel="00000000" w:rsidP="00000000" w:rsidRDefault="00000000" w:rsidRPr="00000000" w14:paraId="00000036">
      <w:pPr>
        <w:jc w:val="both"/>
        <w:rPr>
          <w:b w:val="1"/>
          <w:color w:val="000000"/>
          <w:sz w:val="20"/>
          <w:szCs w:val="20"/>
        </w:rPr>
      </w:pPr>
      <w:r w:rsidDel="00000000" w:rsidR="00000000" w:rsidRPr="00000000">
        <w:rPr>
          <w:rtl w:val="0"/>
        </w:rPr>
      </w:r>
    </w:p>
    <w:p w:rsidR="00000000" w:rsidDel="00000000" w:rsidP="00000000" w:rsidRDefault="00000000" w:rsidRPr="00000000" w14:paraId="00000037">
      <w:pPr>
        <w:jc w:val="both"/>
        <w:rPr>
          <w:color w:val="000000"/>
          <w:sz w:val="20"/>
          <w:szCs w:val="20"/>
        </w:rPr>
      </w:pPr>
      <w:r w:rsidDel="00000000" w:rsidR="00000000" w:rsidRPr="00000000">
        <w:rPr>
          <w:color w:val="000000"/>
          <w:sz w:val="20"/>
          <w:szCs w:val="20"/>
          <w:rtl w:val="0"/>
        </w:rPr>
        <w:t xml:space="preserve">La incorporación y uso de las Tecnologías de la Información y la Comunicación (TIC) en la sociedad en general demanda redefinir y/o ampliar el campo de acción de la investigación cualitativa, al proporcionar amplias posibilidades para su dirección y desarrollo, así como nuevas situaciones sociales en nuevos espacios de interacción. Estos espacios o entornos virtuales son generadores de gran potencial documental, observacional y conversacional, lo que de una u otra forma modifica los procedimientos o técnicas convencionales tanto en la recolección de datos como en su producción, almacenamiento, análisis y presentación.</w:t>
      </w:r>
    </w:p>
    <w:p w:rsidR="00000000" w:rsidDel="00000000" w:rsidP="00000000" w:rsidRDefault="00000000" w:rsidRPr="00000000" w14:paraId="00000038">
      <w:pPr>
        <w:jc w:val="both"/>
        <w:rPr>
          <w:color w:val="000000"/>
          <w:sz w:val="20"/>
          <w:szCs w:val="20"/>
        </w:rPr>
      </w:pPr>
      <w:r w:rsidDel="00000000" w:rsidR="00000000" w:rsidRPr="00000000">
        <w:rPr>
          <w:rtl w:val="0"/>
        </w:rPr>
      </w:r>
    </w:p>
    <w:p w:rsidR="00000000" w:rsidDel="00000000" w:rsidP="00000000" w:rsidRDefault="00000000" w:rsidRPr="00000000" w14:paraId="00000039">
      <w:pPr>
        <w:jc w:val="both"/>
        <w:rPr>
          <w:color w:val="000000"/>
          <w:sz w:val="20"/>
          <w:szCs w:val="20"/>
        </w:rPr>
      </w:pPr>
      <w:r w:rsidDel="00000000" w:rsidR="00000000" w:rsidRPr="00000000">
        <w:rPr>
          <w:color w:val="000000"/>
          <w:sz w:val="20"/>
          <w:szCs w:val="20"/>
          <w:rtl w:val="0"/>
        </w:rPr>
        <w:t xml:space="preserve">Las TIC son el conjunto de recursos, herramientas, equipos, programas informáticos, aplicaciones, redes y medios que permiten la compilación, procesamiento, almacenamiento y transmisión de información como voz, datos, texto, video e imágenes, entre otros.</w:t>
      </w:r>
    </w:p>
    <w:p w:rsidR="00000000" w:rsidDel="00000000" w:rsidP="00000000" w:rsidRDefault="00000000" w:rsidRPr="00000000" w14:paraId="0000003A">
      <w:pPr>
        <w:jc w:val="both"/>
        <w:rPr>
          <w:color w:val="000000"/>
          <w:sz w:val="20"/>
          <w:szCs w:val="20"/>
        </w:rPr>
      </w:pPr>
      <w:r w:rsidDel="00000000" w:rsidR="00000000" w:rsidRPr="00000000">
        <w:rPr>
          <w:rtl w:val="0"/>
        </w:rPr>
      </w:r>
    </w:p>
    <w:p w:rsidR="00000000" w:rsidDel="00000000" w:rsidP="00000000" w:rsidRDefault="00000000" w:rsidRPr="00000000" w14:paraId="0000003B">
      <w:pPr>
        <w:numPr>
          <w:ilvl w:val="1"/>
          <w:numId w:val="5"/>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Instrumentos de recolección</w:t>
      </w:r>
    </w:p>
    <w:p w:rsidR="00000000" w:rsidDel="00000000" w:rsidP="00000000" w:rsidRDefault="00000000" w:rsidRPr="00000000" w14:paraId="0000003C">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3D">
      <w:pPr>
        <w:jc w:val="both"/>
        <w:rPr>
          <w:color w:val="000000"/>
          <w:sz w:val="20"/>
          <w:szCs w:val="20"/>
        </w:rPr>
      </w:pPr>
      <w:r w:rsidDel="00000000" w:rsidR="00000000" w:rsidRPr="00000000">
        <w:rPr>
          <w:color w:val="000000"/>
          <w:sz w:val="20"/>
          <w:szCs w:val="20"/>
          <w:rtl w:val="0"/>
        </w:rPr>
        <w:t xml:space="preserve">Las técnicas de información hacen referencia al conjunto de reglas y de procedimientos que le permiten investigar el establecimiento de una relación entre el objeto y el sujeto de la investigación. Para esto, existen diversas maneras de recolectar información, a continuación, se describen algunas de las principales, las cuales podrá profundizar en el siguiente recurso de aprendizaje:</w:t>
      </w:r>
    </w:p>
    <w:p w:rsidR="00000000" w:rsidDel="00000000" w:rsidP="00000000" w:rsidRDefault="00000000" w:rsidRPr="00000000" w14:paraId="0000003E">
      <w:pPr>
        <w:jc w:val="both"/>
        <w:rPr>
          <w:color w:val="000000"/>
          <w:sz w:val="20"/>
          <w:szCs w:val="20"/>
        </w:rPr>
      </w:pPr>
      <w:r w:rsidDel="00000000" w:rsidR="00000000" w:rsidRPr="00000000">
        <w:rPr>
          <w:color w:val="000000"/>
          <w:sz w:val="20"/>
          <w:szCs w:val="20"/>
          <w:rtl w:val="0"/>
        </w:rPr>
        <w:t xml:space="preserve"> </w:t>
      </w:r>
    </w:p>
    <w:tbl>
      <w:tblPr>
        <w:tblStyle w:val="Table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1"/>
        <w:tblGridChange w:id="0">
          <w:tblGrid>
            <w:gridCol w:w="9351"/>
          </w:tblGrid>
        </w:tblGridChange>
      </w:tblGrid>
      <w:tr>
        <w:trPr>
          <w:cantSplit w:val="0"/>
          <w:tblHeader w:val="0"/>
        </w:trPr>
        <w:tc>
          <w:tcPr>
            <w:shd w:fill="c55911" w:val="clear"/>
          </w:tcPr>
          <w:p w:rsidR="00000000" w:rsidDel="00000000" w:rsidP="00000000" w:rsidRDefault="00000000" w:rsidRPr="00000000" w14:paraId="0000003F">
            <w:pPr>
              <w:jc w:val="center"/>
              <w:rPr>
                <w:color w:val="000000"/>
                <w:sz w:val="20"/>
                <w:szCs w:val="20"/>
              </w:rPr>
            </w:pPr>
            <w:r w:rsidDel="00000000" w:rsidR="00000000" w:rsidRPr="00000000">
              <w:rPr>
                <w:rtl w:val="0"/>
              </w:rPr>
              <w:t xml:space="preserve">     </w:t>
            </w:r>
            <w:sdt>
              <w:sdtPr>
                <w:tag w:val="goog_rdk_1"/>
              </w:sdtPr>
              <w:sdtContent>
                <w:commentRangeStart w:id="1"/>
              </w:sdtContent>
            </w:sdt>
            <w:r w:rsidDel="00000000" w:rsidR="00000000" w:rsidRPr="00000000">
              <w:rPr>
                <w:color w:val="000000"/>
                <w:sz w:val="20"/>
                <w:szCs w:val="20"/>
                <w:rtl w:val="0"/>
              </w:rPr>
              <w:t xml:space="preserve">Recurso de aprendizaje</w:t>
            </w:r>
          </w:p>
          <w:p w:rsidR="00000000" w:rsidDel="00000000" w:rsidP="00000000" w:rsidRDefault="00000000" w:rsidRPr="00000000" w14:paraId="00000040">
            <w:pPr>
              <w:jc w:val="center"/>
              <w:rPr>
                <w:color w:val="000000"/>
                <w:sz w:val="20"/>
                <w:szCs w:val="20"/>
              </w:rPr>
            </w:pPr>
            <w:r w:rsidDel="00000000" w:rsidR="00000000" w:rsidRPr="00000000">
              <w:rPr>
                <w:color w:val="000000"/>
                <w:sz w:val="20"/>
                <w:szCs w:val="20"/>
                <w:rtl w:val="0"/>
              </w:rPr>
              <w:t xml:space="preserve">CF2_1.1_ InstrumentosRecolección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1">
            <w:pPr>
              <w:jc w:val="center"/>
              <w:rPr>
                <w:color w:val="000000"/>
                <w:sz w:val="20"/>
                <w:szCs w:val="20"/>
              </w:rPr>
            </w:pPr>
            <w:r w:rsidDel="00000000" w:rsidR="00000000" w:rsidRPr="00000000">
              <w:rPr>
                <w:color w:val="000000"/>
                <w:sz w:val="20"/>
                <w:szCs w:val="20"/>
                <w:rtl w:val="0"/>
              </w:rPr>
              <w:t xml:space="preserve">tarjetas</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ind w:left="720" w:firstLine="0"/>
        <w:jc w:val="both"/>
        <w:rPr>
          <w:color w:val="ff0000"/>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jc w:val="both"/>
        <w:rPr>
          <w:color w:val="000000"/>
          <w:sz w:val="20"/>
          <w:szCs w:val="20"/>
        </w:rPr>
      </w:pPr>
      <w:sdt>
        <w:sdtPr>
          <w:tag w:val="goog_rdk_2"/>
        </w:sdtPr>
        <w:sdtContent>
          <w:commentRangeStart w:id="2"/>
        </w:sdtContent>
      </w:sdt>
      <w:r w:rsidDel="00000000" w:rsidR="00000000" w:rsidRPr="00000000">
        <w:rPr>
          <w:color w:val="000000"/>
          <w:sz w:val="20"/>
          <w:szCs w:val="20"/>
          <w:rtl w:val="0"/>
        </w:rPr>
        <w:t xml:space="preserve">Para profundizar en el tema se invita a consultar el video “Técnicas e instrumentos para la recolección de datos” que se encuentra en la sección de materiales </w:t>
      </w:r>
      <w:commentRangeEnd w:id="2"/>
      <w:r w:rsidDel="00000000" w:rsidR="00000000" w:rsidRPr="00000000">
        <w:commentReference w:id="2"/>
      </w:r>
      <w:r w:rsidDel="00000000" w:rsidR="00000000" w:rsidRPr="00000000">
        <w:rPr>
          <w:color w:val="000000"/>
          <w:sz w:val="20"/>
          <w:szCs w:val="20"/>
          <w:rtl w:val="0"/>
        </w:rPr>
        <w:t xml:space="preserve">complementarios, con el fin de aclarar la información recibida en esta parte del componente formativo.</w:t>
      </w:r>
    </w:p>
    <w:p w:rsidR="00000000" w:rsidDel="00000000" w:rsidP="00000000" w:rsidRDefault="00000000" w:rsidRPr="00000000" w14:paraId="00000044">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Tipos, usos y aplicaciones</w:t>
      </w:r>
    </w:p>
    <w:p w:rsidR="00000000" w:rsidDel="00000000" w:rsidP="00000000" w:rsidRDefault="00000000" w:rsidRPr="00000000" w14:paraId="00000046">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1168400</wp:posOffset>
                </wp:positionV>
                <wp:extent cx="1489710" cy="31750"/>
                <wp:effectExtent b="0" l="0" r="0" t="0"/>
                <wp:wrapSquare wrapText="bothSides" distB="0" distT="0" distL="114300" distR="114300"/>
                <wp:docPr id="189" name=""/>
                <a:graphic>
                  <a:graphicData uri="http://schemas.microsoft.com/office/word/2010/wordprocessingShape">
                    <wps:wsp>
                      <wps:cNvSpPr/>
                      <wps:cNvPr id="33" name="Shape 33"/>
                      <wps:spPr>
                        <a:xfrm>
                          <a:off x="4610670" y="3779683"/>
                          <a:ext cx="147066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Figura  SEQ Figura \* ARABIC 1 Fuentes de la información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1168400</wp:posOffset>
                </wp:positionV>
                <wp:extent cx="1489710" cy="31750"/>
                <wp:effectExtent b="0" l="0" r="0" t="0"/>
                <wp:wrapSquare wrapText="bothSides" distB="0" distT="0" distL="114300" distR="114300"/>
                <wp:docPr id="189"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1489710" cy="317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165100</wp:posOffset>
            </wp:positionV>
            <wp:extent cx="1470660" cy="978535"/>
            <wp:effectExtent b="0" l="0" r="0" t="0"/>
            <wp:wrapSquare wrapText="bothSides" distB="0" distT="0" distL="114300" distR="114300"/>
            <wp:docPr descr="Empresario apuntando a su presentación en la pantalla digital futurista Foto gratis" id="205" name="image9.jpg"/>
            <a:graphic>
              <a:graphicData uri="http://schemas.openxmlformats.org/drawingml/2006/picture">
                <pic:pic>
                  <pic:nvPicPr>
                    <pic:cNvPr descr="Empresario apuntando a su presentación en la pantalla digital futurista Foto gratis" id="0" name="image9.jpg"/>
                    <pic:cNvPicPr preferRelativeResize="0"/>
                  </pic:nvPicPr>
                  <pic:blipFill>
                    <a:blip r:embed="rId11"/>
                    <a:srcRect b="0" l="0" r="0" t="0"/>
                    <a:stretch>
                      <a:fillRect/>
                    </a:stretch>
                  </pic:blipFill>
                  <pic:spPr>
                    <a:xfrm>
                      <a:off x="0" y="0"/>
                      <a:ext cx="1470660" cy="978535"/>
                    </a:xfrm>
                    <a:prstGeom prst="rect"/>
                    <a:ln/>
                  </pic:spPr>
                </pic:pic>
              </a:graphicData>
            </a:graphic>
          </wp:anchor>
        </w:drawing>
      </w:r>
    </w:p>
    <w:p w:rsidR="00000000" w:rsidDel="00000000" w:rsidP="00000000" w:rsidRDefault="00000000" w:rsidRPr="00000000" w14:paraId="00000047">
      <w:pPr>
        <w:jc w:val="both"/>
        <w:rPr>
          <w:color w:val="000000"/>
          <w:sz w:val="20"/>
          <w:szCs w:val="20"/>
        </w:rPr>
      </w:pPr>
      <w:sdt>
        <w:sdtPr>
          <w:tag w:val="goog_rdk_3"/>
        </w:sdtPr>
        <w:sdtContent>
          <w:commentRangeStart w:id="3"/>
        </w:sdtContent>
      </w:sdt>
      <w:r w:rsidDel="00000000" w:rsidR="00000000" w:rsidRPr="00000000">
        <w:rPr>
          <w:color w:val="000000"/>
          <w:sz w:val="20"/>
          <w:szCs w:val="20"/>
          <w:rtl w:val="0"/>
        </w:rPr>
        <w:t xml:space="preserve">Cuando se hace referencia a las fuentes de información o a las fuentes de documentación se hace mención al origen de un dato en particular o a la manera en la cual se puede recuperar esta, es por esto que las referencias pueden ser de diferentes formas, aunque todas ellas apuntan en que los datos que sean utilizados provengan de una fuente confiable y así influir en que los resultados que se obtengan sean verídicos.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8">
      <w:pPr>
        <w:jc w:val="both"/>
        <w:rPr>
          <w:color w:val="000000"/>
          <w:sz w:val="20"/>
          <w:szCs w:val="20"/>
        </w:rPr>
      </w:pPr>
      <w:r w:rsidDel="00000000" w:rsidR="00000000" w:rsidRPr="00000000">
        <w:rPr>
          <w:rtl w:val="0"/>
        </w:rPr>
      </w:r>
    </w:p>
    <w:p w:rsidR="00000000" w:rsidDel="00000000" w:rsidP="00000000" w:rsidRDefault="00000000" w:rsidRPr="00000000" w14:paraId="00000049">
      <w:pPr>
        <w:jc w:val="both"/>
        <w:rPr>
          <w:color w:val="000000"/>
          <w:sz w:val="20"/>
          <w:szCs w:val="20"/>
        </w:rPr>
      </w:pPr>
      <w:r w:rsidDel="00000000" w:rsidR="00000000" w:rsidRPr="00000000">
        <w:rPr>
          <w:color w:val="000000"/>
          <w:sz w:val="20"/>
          <w:szCs w:val="20"/>
          <w:rtl w:val="0"/>
        </w:rPr>
        <w:t xml:space="preserve">Para profundizar en el tema se invita a revisar la siguiente tabla en la cual encontrará las diferentes fuentes de información:</w:t>
      </w:r>
    </w:p>
    <w:p w:rsidR="00000000" w:rsidDel="00000000" w:rsidP="00000000" w:rsidRDefault="00000000" w:rsidRPr="00000000" w14:paraId="0000004A">
      <w:pPr>
        <w:jc w:val="both"/>
        <w:rPr>
          <w:color w:val="00000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B">
      <w:pPr>
        <w:rPr>
          <w:b w:val="1"/>
          <w:color w:val="000000"/>
          <w:sz w:val="20"/>
          <w:szCs w:val="20"/>
        </w:rPr>
      </w:pPr>
      <w:r w:rsidDel="00000000" w:rsidR="00000000" w:rsidRPr="00000000">
        <w:rPr>
          <w:b w:val="1"/>
          <w:color w:val="000000"/>
          <w:sz w:val="20"/>
          <w:szCs w:val="20"/>
          <w:rtl w:val="0"/>
        </w:rPr>
        <w:t xml:space="preserve">Tabla 1</w:t>
      </w:r>
    </w:p>
    <w:p w:rsidR="00000000" w:rsidDel="00000000" w:rsidP="00000000" w:rsidRDefault="00000000" w:rsidRPr="00000000" w14:paraId="0000004C">
      <w:pPr>
        <w:rPr>
          <w:i w:val="1"/>
          <w:color w:val="000000"/>
          <w:sz w:val="20"/>
          <w:szCs w:val="20"/>
        </w:rPr>
      </w:pPr>
      <w:r w:rsidDel="00000000" w:rsidR="00000000" w:rsidRPr="00000000">
        <w:rPr>
          <w:i w:val="1"/>
          <w:color w:val="000000"/>
          <w:sz w:val="20"/>
          <w:szCs w:val="20"/>
          <w:rtl w:val="0"/>
        </w:rPr>
        <w:t xml:space="preserve">Fuentes de información</w:t>
      </w:r>
    </w:p>
    <w:tbl>
      <w:tblPr>
        <w:tblStyle w:val="Table6"/>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7"/>
        <w:tblGridChange w:id="0">
          <w:tblGrid>
            <w:gridCol w:w="3964"/>
            <w:gridCol w:w="5387"/>
          </w:tblGrid>
        </w:tblGridChange>
      </w:tblGrid>
      <w:tr>
        <w:trPr>
          <w:cantSplit w:val="0"/>
          <w:tblHeader w:val="0"/>
        </w:trPr>
        <w:tc>
          <w:tcPr>
            <w:shd w:fill="e7e6e6" w:val="clear"/>
          </w:tcPr>
          <w:p w:rsidR="00000000" w:rsidDel="00000000" w:rsidP="00000000" w:rsidRDefault="00000000" w:rsidRPr="00000000" w14:paraId="0000004D">
            <w:pPr>
              <w:jc w:val="center"/>
              <w:rPr>
                <w:b w:val="1"/>
                <w:color w:val="000000"/>
                <w:sz w:val="20"/>
                <w:szCs w:val="20"/>
              </w:rPr>
            </w:pPr>
            <w:r w:rsidDel="00000000" w:rsidR="00000000" w:rsidRPr="00000000">
              <w:rPr>
                <w:b w:val="1"/>
                <w:color w:val="000000"/>
                <w:sz w:val="20"/>
                <w:szCs w:val="20"/>
                <w:rtl w:val="0"/>
              </w:rPr>
              <w:t xml:space="preserve">FUENTE DE INFORMACIÓN</w:t>
            </w:r>
          </w:p>
        </w:tc>
        <w:tc>
          <w:tcPr>
            <w:shd w:fill="e7e6e6" w:val="clear"/>
          </w:tcPr>
          <w:p w:rsidR="00000000" w:rsidDel="00000000" w:rsidP="00000000" w:rsidRDefault="00000000" w:rsidRPr="00000000" w14:paraId="0000004E">
            <w:pPr>
              <w:jc w:val="center"/>
              <w:rPr>
                <w:b w:val="1"/>
                <w:color w:val="000000"/>
                <w:sz w:val="20"/>
                <w:szCs w:val="20"/>
              </w:rPr>
            </w:pPr>
            <w:r w:rsidDel="00000000" w:rsidR="00000000" w:rsidRPr="00000000">
              <w:rPr>
                <w:b w:val="1"/>
                <w:color w:val="000000"/>
                <w:sz w:val="20"/>
                <w:szCs w:val="20"/>
                <w:rtl w:val="0"/>
              </w:rPr>
              <w:t xml:space="preserve">CONCEPTO</w:t>
            </w:r>
          </w:p>
        </w:tc>
      </w:tr>
      <w:tr>
        <w:trPr>
          <w:cantSplit w:val="0"/>
          <w:tblHeader w:val="0"/>
        </w:trPr>
        <w:tc>
          <w:tcPr>
            <w:shd w:fill="fff2cc" w:val="clear"/>
          </w:tcPr>
          <w:p w:rsidR="00000000" w:rsidDel="00000000" w:rsidP="00000000" w:rsidRDefault="00000000" w:rsidRPr="00000000" w14:paraId="0000004F">
            <w:pPr>
              <w:jc w:val="center"/>
              <w:rPr>
                <w:color w:val="000000"/>
                <w:sz w:val="20"/>
                <w:szCs w:val="20"/>
              </w:rPr>
            </w:pPr>
            <w:r w:rsidDel="00000000" w:rsidR="00000000" w:rsidRPr="00000000">
              <w:rPr>
                <w:color w:val="000000"/>
                <w:sz w:val="20"/>
                <w:szCs w:val="20"/>
                <w:rtl w:val="0"/>
              </w:rPr>
              <w:t xml:space="preserve">Fuentes de información primaria</w:t>
            </w:r>
          </w:p>
        </w:tc>
        <w:tc>
          <w:tcPr>
            <w:shd w:fill="fff2cc" w:val="clear"/>
          </w:tcPr>
          <w:p w:rsidR="00000000" w:rsidDel="00000000" w:rsidP="00000000" w:rsidRDefault="00000000" w:rsidRPr="00000000" w14:paraId="00000050">
            <w:pPr>
              <w:jc w:val="both"/>
              <w:rPr>
                <w:color w:val="000000"/>
                <w:sz w:val="20"/>
                <w:szCs w:val="20"/>
              </w:rPr>
            </w:pPr>
            <w:r w:rsidDel="00000000" w:rsidR="00000000" w:rsidRPr="00000000">
              <w:rPr>
                <w:color w:val="000000"/>
                <w:sz w:val="20"/>
                <w:szCs w:val="20"/>
                <w:rtl w:val="0"/>
              </w:rPr>
              <w:t xml:space="preserve">Son todas aquellas que contienen información original, la cual es la primera vez que se publica y que hasta el momento no se ha filtrado o analizado por alguien más, estos son provenientes de algún tipo de investigación y en su mayoría residen en las bibliotecas de universidades, aunque pueden encontrarse en soportes digitales. </w:t>
            </w:r>
          </w:p>
          <w:p w:rsidR="00000000" w:rsidDel="00000000" w:rsidP="00000000" w:rsidRDefault="00000000" w:rsidRPr="00000000" w14:paraId="00000051">
            <w:pPr>
              <w:jc w:val="both"/>
              <w:rPr>
                <w:color w:val="000000"/>
                <w:sz w:val="20"/>
                <w:szCs w:val="20"/>
              </w:rPr>
            </w:pPr>
            <w:r w:rsidDel="00000000" w:rsidR="00000000" w:rsidRPr="00000000">
              <w:rPr>
                <w:i w:val="1"/>
                <w:color w:val="000000"/>
                <w:sz w:val="20"/>
                <w:szCs w:val="20"/>
                <w:rtl w:val="0"/>
              </w:rPr>
              <w:br w:type="textWrapping"/>
            </w:r>
            <w:r w:rsidDel="00000000" w:rsidR="00000000" w:rsidRPr="00000000">
              <w:rPr>
                <w:color w:val="000000"/>
                <w:sz w:val="20"/>
                <w:szCs w:val="20"/>
                <w:rtl w:val="0"/>
              </w:rPr>
              <w:t xml:space="preserve">Entre los tipos más comunes se encuentran: libros, revistas científicas y de entretenimiento, periódicos, diarios, patentes, normas técnicas, entre otros. </w:t>
            </w:r>
          </w:p>
          <w:p w:rsidR="00000000" w:rsidDel="00000000" w:rsidP="00000000" w:rsidRDefault="00000000" w:rsidRPr="00000000" w14:paraId="00000052">
            <w:pPr>
              <w:rPr>
                <w:color w:val="000000"/>
                <w:sz w:val="20"/>
                <w:szCs w:val="20"/>
              </w:rPr>
            </w:pPr>
            <w:r w:rsidDel="00000000" w:rsidR="00000000" w:rsidRPr="00000000">
              <w:rPr>
                <w:rtl w:val="0"/>
              </w:rPr>
            </w:r>
          </w:p>
        </w:tc>
      </w:tr>
      <w:tr>
        <w:trPr>
          <w:cantSplit w:val="0"/>
          <w:tblHeader w:val="0"/>
        </w:trPr>
        <w:tc>
          <w:tcPr>
            <w:shd w:fill="e2efd9" w:val="clear"/>
          </w:tcPr>
          <w:p w:rsidR="00000000" w:rsidDel="00000000" w:rsidP="00000000" w:rsidRDefault="00000000" w:rsidRPr="00000000" w14:paraId="00000053">
            <w:pPr>
              <w:jc w:val="center"/>
              <w:rPr>
                <w:color w:val="000000"/>
                <w:sz w:val="20"/>
                <w:szCs w:val="20"/>
              </w:rPr>
            </w:pPr>
            <w:r w:rsidDel="00000000" w:rsidR="00000000" w:rsidRPr="00000000">
              <w:rPr>
                <w:color w:val="000000"/>
                <w:sz w:val="20"/>
                <w:szCs w:val="20"/>
                <w:rtl w:val="0"/>
              </w:rPr>
              <w:t xml:space="preserve">Fuentes de información secundaria</w:t>
            </w:r>
          </w:p>
        </w:tc>
        <w:tc>
          <w:tcPr>
            <w:shd w:fill="e2efd9" w:val="clear"/>
          </w:tcPr>
          <w:p w:rsidR="00000000" w:rsidDel="00000000" w:rsidP="00000000" w:rsidRDefault="00000000" w:rsidRPr="00000000" w14:paraId="00000054">
            <w:pPr>
              <w:jc w:val="both"/>
              <w:rPr>
                <w:color w:val="000000"/>
                <w:sz w:val="20"/>
                <w:szCs w:val="20"/>
              </w:rPr>
            </w:pPr>
            <w:r w:rsidDel="00000000" w:rsidR="00000000" w:rsidRPr="00000000">
              <w:rPr>
                <w:color w:val="000000"/>
                <w:sz w:val="20"/>
                <w:szCs w:val="20"/>
                <w:rtl w:val="0"/>
              </w:rPr>
              <w:t xml:space="preserve">Se componen por información primaria que ha sido sintetizada y reorganizada. En la mayoría de los casos son utilizadas cuando no se puede acceder por algún motivo a las fuentes primarias, cuando los recursos han sido limitados o cuando las fuentes no presentan un grado de confiabilidad alto. </w:t>
            </w:r>
          </w:p>
          <w:p w:rsidR="00000000" w:rsidDel="00000000" w:rsidP="00000000" w:rsidRDefault="00000000" w:rsidRPr="00000000" w14:paraId="00000055">
            <w:pPr>
              <w:jc w:val="both"/>
              <w:rPr>
                <w:color w:val="000000"/>
                <w:sz w:val="20"/>
                <w:szCs w:val="20"/>
              </w:rPr>
            </w:pPr>
            <w:r w:rsidDel="00000000" w:rsidR="00000000" w:rsidRPr="00000000">
              <w:rPr>
                <w:rtl w:val="0"/>
              </w:rPr>
            </w:r>
          </w:p>
          <w:p w:rsidR="00000000" w:rsidDel="00000000" w:rsidP="00000000" w:rsidRDefault="00000000" w:rsidRPr="00000000" w14:paraId="00000056">
            <w:pPr>
              <w:jc w:val="both"/>
              <w:rPr>
                <w:color w:val="000000"/>
                <w:sz w:val="20"/>
                <w:szCs w:val="20"/>
              </w:rPr>
            </w:pPr>
            <w:r w:rsidDel="00000000" w:rsidR="00000000" w:rsidRPr="00000000">
              <w:rPr>
                <w:color w:val="000000"/>
                <w:sz w:val="20"/>
                <w:szCs w:val="20"/>
                <w:rtl w:val="0"/>
              </w:rPr>
              <w:t xml:space="preserve">Entre los tipos más comunes se encuentran: enciclopedias, antologías, directorios, libros o artículos que interpretan otros trabajos o investigaciones.</w:t>
            </w:r>
          </w:p>
          <w:p w:rsidR="00000000" w:rsidDel="00000000" w:rsidP="00000000" w:rsidRDefault="00000000" w:rsidRPr="00000000" w14:paraId="00000057">
            <w:pPr>
              <w:jc w:val="both"/>
              <w:rPr>
                <w:color w:val="000000"/>
                <w:sz w:val="20"/>
                <w:szCs w:val="20"/>
              </w:rPr>
            </w:pP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058">
            <w:pPr>
              <w:jc w:val="center"/>
              <w:rPr>
                <w:color w:val="000000"/>
                <w:sz w:val="20"/>
                <w:szCs w:val="20"/>
              </w:rPr>
            </w:pPr>
            <w:r w:rsidDel="00000000" w:rsidR="00000000" w:rsidRPr="00000000">
              <w:rPr>
                <w:color w:val="000000"/>
                <w:sz w:val="20"/>
                <w:szCs w:val="20"/>
                <w:rtl w:val="0"/>
              </w:rPr>
              <w:t xml:space="preserve">Fuentes de información terciaria</w:t>
            </w:r>
          </w:p>
        </w:tc>
        <w:tc>
          <w:tcPr>
            <w:shd w:fill="fbe5d5" w:val="clear"/>
          </w:tcPr>
          <w:p w:rsidR="00000000" w:rsidDel="00000000" w:rsidP="00000000" w:rsidRDefault="00000000" w:rsidRPr="00000000" w14:paraId="00000059">
            <w:pPr>
              <w:jc w:val="both"/>
              <w:rPr>
                <w:color w:val="000000"/>
                <w:sz w:val="20"/>
                <w:szCs w:val="20"/>
              </w:rPr>
            </w:pPr>
            <w:r w:rsidDel="00000000" w:rsidR="00000000" w:rsidRPr="00000000">
              <w:rPr>
                <w:color w:val="000000"/>
                <w:sz w:val="20"/>
                <w:szCs w:val="20"/>
                <w:rtl w:val="0"/>
              </w:rPr>
              <w:t xml:space="preserve">Son guías físicas o virtuales que contienen información sobre las fuentes secundarias y forman parte de la colección de referencia de una biblioteca, además facilitan el control y acceso a toda la gama de repertorios de referencia (Universidad de Guadalajara, s.f.).</w:t>
            </w:r>
          </w:p>
          <w:p w:rsidR="00000000" w:rsidDel="00000000" w:rsidP="00000000" w:rsidRDefault="00000000" w:rsidRPr="00000000" w14:paraId="0000005A">
            <w:pPr>
              <w:jc w:val="both"/>
              <w:rPr>
                <w:color w:val="000000"/>
                <w:sz w:val="20"/>
                <w:szCs w:val="20"/>
              </w:rPr>
            </w:pPr>
            <w:r w:rsidDel="00000000" w:rsidR="00000000" w:rsidRPr="00000000">
              <w:rPr>
                <w:rtl w:val="0"/>
              </w:rPr>
            </w:r>
          </w:p>
          <w:p w:rsidR="00000000" w:rsidDel="00000000" w:rsidP="00000000" w:rsidRDefault="00000000" w:rsidRPr="00000000" w14:paraId="0000005B">
            <w:pPr>
              <w:jc w:val="both"/>
              <w:rPr>
                <w:color w:val="000000"/>
                <w:sz w:val="20"/>
                <w:szCs w:val="20"/>
              </w:rPr>
            </w:pPr>
            <w:r w:rsidDel="00000000" w:rsidR="00000000" w:rsidRPr="00000000">
              <w:rPr>
                <w:color w:val="000000"/>
                <w:sz w:val="20"/>
                <w:szCs w:val="20"/>
                <w:rtl w:val="0"/>
              </w:rPr>
              <w:t xml:space="preserve">Entre los tipos más comunes se pueden encontrar: resúmenes, almanaques, bibliografías, cronologías, diccionarios y enciclopedias, directorios, libros de hechos y manuales.</w:t>
            </w:r>
          </w:p>
        </w:tc>
      </w:tr>
    </w:tbl>
    <w:p w:rsidR="00000000" w:rsidDel="00000000" w:rsidP="00000000" w:rsidRDefault="00000000" w:rsidRPr="00000000" w14:paraId="0000005C">
      <w:pPr>
        <w:rPr>
          <w:color w:val="000000"/>
          <w:sz w:val="20"/>
          <w:szCs w:val="20"/>
        </w:rPr>
      </w:pPr>
      <w:r w:rsidDel="00000000" w:rsidR="00000000" w:rsidRPr="00000000">
        <w:rPr>
          <w:color w:val="000000"/>
          <w:sz w:val="20"/>
          <w:szCs w:val="20"/>
          <w:rtl w:val="0"/>
        </w:rPr>
        <w:t xml:space="preserve">Nota. SENA (2022).</w:t>
      </w:r>
    </w:p>
    <w:p w:rsidR="00000000" w:rsidDel="00000000" w:rsidP="00000000" w:rsidRDefault="00000000" w:rsidRPr="00000000" w14:paraId="0000005D">
      <w:pPr>
        <w:jc w:val="center"/>
        <w:rPr>
          <w:color w:val="000000"/>
          <w:sz w:val="20"/>
          <w:szCs w:val="20"/>
        </w:rPr>
      </w:pPr>
      <w:r w:rsidDel="00000000" w:rsidR="00000000" w:rsidRPr="00000000">
        <w:rPr>
          <w:rtl w:val="0"/>
        </w:rPr>
      </w:r>
    </w:p>
    <w:p w:rsidR="00000000" w:rsidDel="00000000" w:rsidP="00000000" w:rsidRDefault="00000000" w:rsidRPr="00000000" w14:paraId="0000005E">
      <w:pPr>
        <w:jc w:val="both"/>
        <w:rPr>
          <w:color w:val="000000"/>
          <w:sz w:val="20"/>
          <w:szCs w:val="20"/>
        </w:rPr>
      </w:pPr>
      <w:r w:rsidDel="00000000" w:rsidR="00000000" w:rsidRPr="00000000">
        <w:rPr>
          <w:color w:val="000000"/>
          <w:sz w:val="20"/>
          <w:szCs w:val="20"/>
          <w:rtl w:val="0"/>
        </w:rPr>
        <w:t xml:space="preserve">El encargado de recolectar, almacenar y difundir la información en temas ambientales es el sistema de información ambiental denominado </w:t>
      </w:r>
      <w:r w:rsidDel="00000000" w:rsidR="00000000" w:rsidRPr="00000000">
        <w:rPr>
          <w:b w:val="1"/>
          <w:color w:val="000000"/>
          <w:sz w:val="20"/>
          <w:szCs w:val="20"/>
          <w:rtl w:val="0"/>
        </w:rPr>
        <w:t xml:space="preserve">SIAC</w:t>
      </w:r>
      <w:r w:rsidDel="00000000" w:rsidR="00000000" w:rsidRPr="00000000">
        <w:rPr>
          <w:color w:val="000000"/>
          <w:sz w:val="20"/>
          <w:szCs w:val="20"/>
          <w:rtl w:val="0"/>
        </w:rPr>
        <w:t xml:space="preserve">, el cual se encarga de gestionar la información ambiental del país por medio de la integración de actores, procesos, políticas y tecnología que gestionen información acerca del estado, del uso y aprovechamiento, la sostenibilidad y vulnerabilidad del medio ambiente, para la educación y participación social con miras a la toma de decisiones que aporten hacia el desarrollo sostenible del país. </w:t>
      </w:r>
    </w:p>
    <w:p w:rsidR="00000000" w:rsidDel="00000000" w:rsidP="00000000" w:rsidRDefault="00000000" w:rsidRPr="00000000" w14:paraId="0000005F">
      <w:pPr>
        <w:rPr>
          <w:color w:val="000000"/>
          <w:sz w:val="20"/>
          <w:szCs w:val="20"/>
        </w:rPr>
      </w:pPr>
      <w:r w:rsidDel="00000000" w:rsidR="00000000" w:rsidRPr="00000000">
        <w:rPr>
          <w:rtl w:val="0"/>
        </w:rPr>
      </w:r>
    </w:p>
    <w:p w:rsidR="00000000" w:rsidDel="00000000" w:rsidP="00000000" w:rsidRDefault="00000000" w:rsidRPr="00000000" w14:paraId="00000060">
      <w:pPr>
        <w:jc w:val="both"/>
        <w:rPr>
          <w:color w:val="000000"/>
          <w:sz w:val="20"/>
          <w:szCs w:val="20"/>
        </w:rPr>
      </w:pPr>
      <w:r w:rsidDel="00000000" w:rsidR="00000000" w:rsidRPr="00000000">
        <w:rPr>
          <w:color w:val="000000"/>
          <w:sz w:val="20"/>
          <w:szCs w:val="20"/>
          <w:rtl w:val="0"/>
        </w:rPr>
        <w:t xml:space="preserve">El SIAC tiene como principal objetivo la identificación de los ecosistemas, los recursos naturales o regiones que cuentan con alta prioridad en acciones de protección, recuperación, investigación y manejo sostenible. Este sistema se encuentra liderado principalmente por el </w:t>
      </w:r>
      <w:r w:rsidDel="00000000" w:rsidR="00000000" w:rsidRPr="00000000">
        <w:rPr>
          <w:b w:val="1"/>
          <w:color w:val="000000"/>
          <w:sz w:val="20"/>
          <w:szCs w:val="20"/>
          <w:rtl w:val="0"/>
        </w:rPr>
        <w:t xml:space="preserve">Ministerio de Ambiente y Desarrollo Sostenible, en coordinación con los institutos de investigación ambiental IDEAM, SINCHI, HUMBOLDT e INVEMAR</w:t>
      </w:r>
      <w:r w:rsidDel="00000000" w:rsidR="00000000" w:rsidRPr="00000000">
        <w:rPr>
          <w:color w:val="000000"/>
          <w:sz w:val="20"/>
          <w:szCs w:val="20"/>
          <w:rtl w:val="0"/>
        </w:rPr>
        <w:t xml:space="preserve">, al igual que las autoridades ambientales de cada región del país, las diferentes comunidades académicas, todos los usuarios y proveedores de la información ambiental.</w:t>
      </w:r>
    </w:p>
    <w:p w:rsidR="00000000" w:rsidDel="00000000" w:rsidP="00000000" w:rsidRDefault="00000000" w:rsidRPr="00000000" w14:paraId="00000061">
      <w:pPr>
        <w:rPr>
          <w:color w:val="000000"/>
          <w:sz w:val="20"/>
          <w:szCs w:val="20"/>
        </w:rPr>
      </w:pPr>
      <w:r w:rsidDel="00000000" w:rsidR="00000000" w:rsidRPr="00000000">
        <w:rPr>
          <w:rtl w:val="0"/>
        </w:rPr>
      </w:r>
    </w:p>
    <w:p w:rsidR="00000000" w:rsidDel="00000000" w:rsidP="00000000" w:rsidRDefault="00000000" w:rsidRPr="00000000" w14:paraId="00000062">
      <w:pPr>
        <w:jc w:val="both"/>
        <w:rPr>
          <w:color w:val="000000"/>
          <w:sz w:val="20"/>
          <w:szCs w:val="20"/>
        </w:rPr>
      </w:pPr>
      <w:r w:rsidDel="00000000" w:rsidR="00000000" w:rsidRPr="00000000">
        <w:rPr>
          <w:color w:val="000000"/>
          <w:sz w:val="20"/>
          <w:szCs w:val="20"/>
          <w:rtl w:val="0"/>
        </w:rPr>
        <w:t xml:space="preserve">Dentro de esta plataforma del sistema de información se pueden encontrar cifras y estadísticas ambientales de diferentes aspectos tales como: agua, aire, suelo, biodiversidad, cambio climático, residuos orgánicos, residuos aprovechables, capa de ozono, calidad urbana, entre otros. </w:t>
      </w:r>
    </w:p>
    <w:p w:rsidR="00000000" w:rsidDel="00000000" w:rsidP="00000000" w:rsidRDefault="00000000" w:rsidRPr="00000000" w14:paraId="00000063">
      <w:pPr>
        <w:jc w:val="both"/>
        <w:rPr>
          <w:color w:val="000000"/>
          <w:sz w:val="20"/>
          <w:szCs w:val="20"/>
        </w:rPr>
      </w:pPr>
      <w:r w:rsidDel="00000000" w:rsidR="00000000" w:rsidRPr="00000000">
        <w:rPr>
          <w:rtl w:val="0"/>
        </w:rPr>
      </w:r>
    </w:p>
    <w:p w:rsidR="00000000" w:rsidDel="00000000" w:rsidP="00000000" w:rsidRDefault="00000000" w:rsidRPr="00000000" w14:paraId="00000064">
      <w:pPr>
        <w:jc w:val="both"/>
        <w:rPr>
          <w:color w:val="000000"/>
          <w:sz w:val="20"/>
          <w:szCs w:val="20"/>
        </w:rPr>
      </w:pPr>
      <w:r w:rsidDel="00000000" w:rsidR="00000000" w:rsidRPr="00000000">
        <w:rPr>
          <w:color w:val="000000"/>
          <w:sz w:val="20"/>
          <w:szCs w:val="20"/>
          <w:rtl w:val="0"/>
        </w:rPr>
        <w:t xml:space="preserve">En términos de información ambiental este sistema es el más utilizado para la recolección de información, ya que está en constante actualización y se obtienen datos de todo el territorio nacional. </w:t>
      </w:r>
    </w:p>
    <w:p w:rsidR="00000000" w:rsidDel="00000000" w:rsidP="00000000" w:rsidRDefault="00000000" w:rsidRPr="00000000" w14:paraId="00000065">
      <w:pPr>
        <w:jc w:val="both"/>
        <w:rPr>
          <w:color w:val="000000"/>
          <w:sz w:val="20"/>
          <w:szCs w:val="20"/>
        </w:rPr>
      </w:pPr>
      <w:r w:rsidDel="00000000" w:rsidR="00000000" w:rsidRPr="00000000">
        <w:rPr>
          <w:rtl w:val="0"/>
        </w:rPr>
      </w:r>
    </w:p>
    <w:tbl>
      <w:tblPr>
        <w:tblStyle w:val="Table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gridSpan w:val="2"/>
            <w:shd w:fill="70ad47" w:val="clear"/>
          </w:tcPr>
          <w:p w:rsidR="00000000" w:rsidDel="00000000" w:rsidP="00000000" w:rsidRDefault="00000000" w:rsidRPr="00000000" w14:paraId="00000066">
            <w:pPr>
              <w:jc w:val="both"/>
              <w:rPr>
                <w:color w:val="000000"/>
                <w:sz w:val="20"/>
                <w:szCs w:val="20"/>
              </w:rPr>
            </w:pPr>
            <w:r w:rsidDel="00000000" w:rsidR="00000000" w:rsidRPr="00000000">
              <w:rPr>
                <w:color w:val="000000"/>
                <w:sz w:val="20"/>
                <w:szCs w:val="20"/>
                <w:rtl w:val="0"/>
              </w:rPr>
              <w:t xml:space="preserve">Para profundizar en las entidades que apoyan el sistema medioambiental en Colombia se invita a revisar los siguientes enlaces:</w:t>
            </w:r>
          </w:p>
        </w:tc>
      </w:tr>
      <w:tr>
        <w:trPr>
          <w:cantSplit w:val="0"/>
          <w:tblHeader w:val="0"/>
        </w:trPr>
        <w:tc>
          <w:tcPr>
            <w:shd w:fill="70ad47" w:val="clear"/>
          </w:tcPr>
          <w:p w:rsidR="00000000" w:rsidDel="00000000" w:rsidP="00000000" w:rsidRDefault="00000000" w:rsidRPr="00000000" w14:paraId="00000068">
            <w:pPr>
              <w:jc w:val="both"/>
              <w:rPr>
                <w:color w:val="000000"/>
                <w:sz w:val="20"/>
                <w:szCs w:val="20"/>
              </w:rPr>
            </w:pPr>
            <w:r w:rsidDel="00000000" w:rsidR="00000000" w:rsidRPr="00000000">
              <w:rPr>
                <w:color w:val="000000"/>
                <w:sz w:val="20"/>
                <w:szCs w:val="20"/>
                <w:rtl w:val="0"/>
              </w:rPr>
              <w:t xml:space="preserve">Ministerio de Medio Ambiente y </w:t>
            </w:r>
            <w:r w:rsidDel="00000000" w:rsidR="00000000" w:rsidRPr="00000000">
              <w:rPr>
                <w:sz w:val="20"/>
                <w:szCs w:val="20"/>
                <w:rtl w:val="0"/>
              </w:rPr>
              <w:t xml:space="preserve">Desarrollo</w:t>
            </w:r>
            <w:r w:rsidDel="00000000" w:rsidR="00000000" w:rsidRPr="00000000">
              <w:rPr>
                <w:color w:val="000000"/>
                <w:sz w:val="20"/>
                <w:szCs w:val="20"/>
                <w:rtl w:val="0"/>
              </w:rPr>
              <w:t xml:space="preserve"> </w:t>
            </w:r>
            <w:r w:rsidDel="00000000" w:rsidR="00000000" w:rsidRPr="00000000">
              <w:rPr>
                <w:sz w:val="20"/>
                <w:szCs w:val="20"/>
                <w:rtl w:val="0"/>
              </w:rPr>
              <w:t xml:space="preserve">Sostenible</w:t>
            </w:r>
            <w:r w:rsidDel="00000000" w:rsidR="00000000" w:rsidRPr="00000000">
              <w:rPr>
                <w:color w:val="000000"/>
                <w:sz w:val="20"/>
                <w:szCs w:val="20"/>
                <w:rtl w:val="0"/>
              </w:rPr>
              <w:t xml:space="preserve">.</w:t>
            </w:r>
          </w:p>
        </w:tc>
        <w:tc>
          <w:tcPr>
            <w:shd w:fill="70ad47" w:val="clear"/>
          </w:tcPr>
          <w:p w:rsidR="00000000" w:rsidDel="00000000" w:rsidP="00000000" w:rsidRDefault="00000000" w:rsidRPr="00000000" w14:paraId="00000069">
            <w:pPr>
              <w:jc w:val="both"/>
              <w:rPr>
                <w:color w:val="000000"/>
                <w:sz w:val="20"/>
                <w:szCs w:val="20"/>
              </w:rPr>
            </w:pPr>
            <w:hyperlink r:id="rId12">
              <w:r w:rsidDel="00000000" w:rsidR="00000000" w:rsidRPr="00000000">
                <w:rPr>
                  <w:color w:val="0563c1"/>
                  <w:sz w:val="20"/>
                  <w:szCs w:val="20"/>
                  <w:u w:val="single"/>
                  <w:rtl w:val="0"/>
                </w:rPr>
                <w:t xml:space="preserve">https://www.minambiente.gov.co/</w:t>
              </w:r>
            </w:hyperlink>
            <w:r w:rsidDel="00000000" w:rsidR="00000000" w:rsidRPr="00000000">
              <w:rPr>
                <w:color w:val="000000"/>
                <w:sz w:val="20"/>
                <w:szCs w:val="20"/>
                <w:rtl w:val="0"/>
              </w:rPr>
              <w:t xml:space="preserve"> </w:t>
            </w:r>
          </w:p>
        </w:tc>
      </w:tr>
      <w:tr>
        <w:trPr>
          <w:cantSplit w:val="0"/>
          <w:tblHeader w:val="0"/>
        </w:trPr>
        <w:tc>
          <w:tcPr>
            <w:shd w:fill="70ad47" w:val="clear"/>
          </w:tcPr>
          <w:p w:rsidR="00000000" w:rsidDel="00000000" w:rsidP="00000000" w:rsidRDefault="00000000" w:rsidRPr="00000000" w14:paraId="0000006A">
            <w:pPr>
              <w:jc w:val="both"/>
              <w:rPr>
                <w:color w:val="000000"/>
                <w:sz w:val="20"/>
                <w:szCs w:val="20"/>
              </w:rPr>
            </w:pPr>
            <w:r w:rsidDel="00000000" w:rsidR="00000000" w:rsidRPr="00000000">
              <w:rPr>
                <w:color w:val="000000"/>
                <w:sz w:val="20"/>
                <w:szCs w:val="20"/>
                <w:rtl w:val="0"/>
              </w:rPr>
              <w:t xml:space="preserve">SIAC</w:t>
            </w:r>
          </w:p>
        </w:tc>
        <w:tc>
          <w:tcPr>
            <w:shd w:fill="70ad47" w:val="clear"/>
          </w:tcPr>
          <w:p w:rsidR="00000000" w:rsidDel="00000000" w:rsidP="00000000" w:rsidRDefault="00000000" w:rsidRPr="00000000" w14:paraId="0000006B">
            <w:pPr>
              <w:jc w:val="both"/>
              <w:rPr>
                <w:color w:val="000000"/>
                <w:sz w:val="20"/>
                <w:szCs w:val="20"/>
              </w:rPr>
            </w:pPr>
            <w:hyperlink r:id="rId13">
              <w:r w:rsidDel="00000000" w:rsidR="00000000" w:rsidRPr="00000000">
                <w:rPr>
                  <w:color w:val="0563c1"/>
                  <w:sz w:val="20"/>
                  <w:szCs w:val="20"/>
                  <w:u w:val="single"/>
                  <w:rtl w:val="0"/>
                </w:rPr>
                <w:t xml:space="preserve">http://www.siac.gov.co/</w:t>
              </w:r>
            </w:hyperlink>
            <w:r w:rsidDel="00000000" w:rsidR="00000000" w:rsidRPr="00000000">
              <w:rPr>
                <w:color w:val="000000"/>
                <w:sz w:val="20"/>
                <w:szCs w:val="20"/>
                <w:rtl w:val="0"/>
              </w:rPr>
              <w:t xml:space="preserve"> </w:t>
            </w:r>
          </w:p>
        </w:tc>
      </w:tr>
      <w:tr>
        <w:trPr>
          <w:cantSplit w:val="0"/>
          <w:tblHeader w:val="0"/>
        </w:trPr>
        <w:tc>
          <w:tcPr>
            <w:shd w:fill="70ad47" w:val="clear"/>
          </w:tcPr>
          <w:p w:rsidR="00000000" w:rsidDel="00000000" w:rsidP="00000000" w:rsidRDefault="00000000" w:rsidRPr="00000000" w14:paraId="0000006C">
            <w:pPr>
              <w:jc w:val="both"/>
              <w:rPr>
                <w:color w:val="000000"/>
                <w:sz w:val="20"/>
                <w:szCs w:val="20"/>
              </w:rPr>
            </w:pPr>
            <w:r w:rsidDel="00000000" w:rsidR="00000000" w:rsidRPr="00000000">
              <w:rPr>
                <w:color w:val="000000"/>
                <w:sz w:val="20"/>
                <w:szCs w:val="20"/>
                <w:rtl w:val="0"/>
              </w:rPr>
              <w:t xml:space="preserve">IDEAM</w:t>
            </w:r>
          </w:p>
        </w:tc>
        <w:tc>
          <w:tcPr>
            <w:shd w:fill="70ad47" w:val="clear"/>
          </w:tcPr>
          <w:p w:rsidR="00000000" w:rsidDel="00000000" w:rsidP="00000000" w:rsidRDefault="00000000" w:rsidRPr="00000000" w14:paraId="0000006D">
            <w:pPr>
              <w:jc w:val="both"/>
              <w:rPr>
                <w:color w:val="000000"/>
                <w:sz w:val="20"/>
                <w:szCs w:val="20"/>
              </w:rPr>
            </w:pPr>
            <w:hyperlink r:id="rId14">
              <w:r w:rsidDel="00000000" w:rsidR="00000000" w:rsidRPr="00000000">
                <w:rPr>
                  <w:color w:val="0563c1"/>
                  <w:sz w:val="20"/>
                  <w:szCs w:val="20"/>
                  <w:u w:val="single"/>
                  <w:rtl w:val="0"/>
                </w:rPr>
                <w:t xml:space="preserve">http://www.ideam.gov.co/</w:t>
              </w:r>
            </w:hyperlink>
            <w:r w:rsidDel="00000000" w:rsidR="00000000" w:rsidRPr="00000000">
              <w:rPr>
                <w:color w:val="000000"/>
                <w:sz w:val="20"/>
                <w:szCs w:val="20"/>
                <w:rtl w:val="0"/>
              </w:rPr>
              <w:t xml:space="preserve"> </w:t>
            </w:r>
          </w:p>
        </w:tc>
      </w:tr>
      <w:tr>
        <w:trPr>
          <w:cantSplit w:val="0"/>
          <w:tblHeader w:val="0"/>
        </w:trPr>
        <w:tc>
          <w:tcPr>
            <w:shd w:fill="70ad47" w:val="clear"/>
          </w:tcPr>
          <w:p w:rsidR="00000000" w:rsidDel="00000000" w:rsidP="00000000" w:rsidRDefault="00000000" w:rsidRPr="00000000" w14:paraId="0000006E">
            <w:pPr>
              <w:jc w:val="both"/>
              <w:rPr>
                <w:color w:val="000000"/>
                <w:sz w:val="20"/>
                <w:szCs w:val="20"/>
              </w:rPr>
            </w:pPr>
            <w:r w:rsidDel="00000000" w:rsidR="00000000" w:rsidRPr="00000000">
              <w:rPr>
                <w:color w:val="000000"/>
                <w:sz w:val="20"/>
                <w:szCs w:val="20"/>
                <w:rtl w:val="0"/>
              </w:rPr>
              <w:t xml:space="preserve">SINCHI</w:t>
            </w:r>
          </w:p>
        </w:tc>
        <w:tc>
          <w:tcPr>
            <w:shd w:fill="70ad47" w:val="clear"/>
          </w:tcPr>
          <w:p w:rsidR="00000000" w:rsidDel="00000000" w:rsidP="00000000" w:rsidRDefault="00000000" w:rsidRPr="00000000" w14:paraId="0000006F">
            <w:pPr>
              <w:jc w:val="both"/>
              <w:rPr>
                <w:color w:val="000000"/>
                <w:sz w:val="20"/>
                <w:szCs w:val="20"/>
              </w:rPr>
            </w:pPr>
            <w:hyperlink r:id="rId15">
              <w:r w:rsidDel="00000000" w:rsidR="00000000" w:rsidRPr="00000000">
                <w:rPr>
                  <w:color w:val="0563c1"/>
                  <w:sz w:val="20"/>
                  <w:szCs w:val="20"/>
                  <w:u w:val="single"/>
                  <w:rtl w:val="0"/>
                </w:rPr>
                <w:t xml:space="preserve">https://www.sinchi.org.co/</w:t>
              </w:r>
            </w:hyperlink>
            <w:r w:rsidDel="00000000" w:rsidR="00000000" w:rsidRPr="00000000">
              <w:rPr>
                <w:color w:val="000000"/>
                <w:sz w:val="20"/>
                <w:szCs w:val="20"/>
                <w:rtl w:val="0"/>
              </w:rPr>
              <w:t xml:space="preserve"> </w:t>
            </w:r>
          </w:p>
        </w:tc>
      </w:tr>
      <w:tr>
        <w:trPr>
          <w:cantSplit w:val="0"/>
          <w:tblHeader w:val="0"/>
        </w:trPr>
        <w:tc>
          <w:tcPr>
            <w:shd w:fill="70ad47" w:val="clear"/>
          </w:tcPr>
          <w:p w:rsidR="00000000" w:rsidDel="00000000" w:rsidP="00000000" w:rsidRDefault="00000000" w:rsidRPr="00000000" w14:paraId="00000070">
            <w:pPr>
              <w:jc w:val="both"/>
              <w:rPr>
                <w:color w:val="000000"/>
                <w:sz w:val="20"/>
                <w:szCs w:val="20"/>
              </w:rPr>
            </w:pPr>
            <w:r w:rsidDel="00000000" w:rsidR="00000000" w:rsidRPr="00000000">
              <w:rPr>
                <w:color w:val="000000"/>
                <w:sz w:val="20"/>
                <w:szCs w:val="20"/>
                <w:rtl w:val="0"/>
              </w:rPr>
              <w:t xml:space="preserve">HUMBOLDT</w:t>
            </w:r>
          </w:p>
        </w:tc>
        <w:tc>
          <w:tcPr>
            <w:shd w:fill="70ad47" w:val="clear"/>
          </w:tcPr>
          <w:p w:rsidR="00000000" w:rsidDel="00000000" w:rsidP="00000000" w:rsidRDefault="00000000" w:rsidRPr="00000000" w14:paraId="00000071">
            <w:pPr>
              <w:jc w:val="both"/>
              <w:rPr>
                <w:color w:val="000000"/>
                <w:sz w:val="20"/>
                <w:szCs w:val="20"/>
              </w:rPr>
            </w:pPr>
            <w:hyperlink r:id="rId16">
              <w:r w:rsidDel="00000000" w:rsidR="00000000" w:rsidRPr="00000000">
                <w:rPr>
                  <w:color w:val="0563c1"/>
                  <w:sz w:val="20"/>
                  <w:szCs w:val="20"/>
                  <w:u w:val="single"/>
                  <w:rtl w:val="0"/>
                </w:rPr>
                <w:t xml:space="preserve">http://www.humboldt.org.co/es/</w:t>
              </w:r>
            </w:hyperlink>
            <w:r w:rsidDel="00000000" w:rsidR="00000000" w:rsidRPr="00000000">
              <w:rPr>
                <w:color w:val="000000"/>
                <w:sz w:val="20"/>
                <w:szCs w:val="20"/>
                <w:rtl w:val="0"/>
              </w:rPr>
              <w:t xml:space="preserve"> </w:t>
            </w:r>
          </w:p>
        </w:tc>
      </w:tr>
      <w:tr>
        <w:trPr>
          <w:cantSplit w:val="0"/>
          <w:tblHeader w:val="0"/>
        </w:trPr>
        <w:tc>
          <w:tcPr>
            <w:shd w:fill="70ad47" w:val="clear"/>
          </w:tcPr>
          <w:p w:rsidR="00000000" w:rsidDel="00000000" w:rsidP="00000000" w:rsidRDefault="00000000" w:rsidRPr="00000000" w14:paraId="00000072">
            <w:pPr>
              <w:jc w:val="both"/>
              <w:rPr>
                <w:color w:val="000000"/>
                <w:sz w:val="20"/>
                <w:szCs w:val="20"/>
              </w:rPr>
            </w:pPr>
            <w:sdt>
              <w:sdtPr>
                <w:tag w:val="goog_rdk_4"/>
              </w:sdtPr>
              <w:sdtContent>
                <w:commentRangeStart w:id="4"/>
              </w:sdtContent>
            </w:sdt>
            <w:r w:rsidDel="00000000" w:rsidR="00000000" w:rsidRPr="00000000">
              <w:rPr>
                <w:color w:val="000000"/>
                <w:sz w:val="20"/>
                <w:szCs w:val="20"/>
                <w:rtl w:val="0"/>
              </w:rPr>
              <w:t xml:space="preserve">INVEMAR</w:t>
            </w:r>
          </w:p>
        </w:tc>
        <w:tc>
          <w:tcPr>
            <w:shd w:fill="70ad47" w:val="clear"/>
          </w:tcPr>
          <w:p w:rsidR="00000000" w:rsidDel="00000000" w:rsidP="00000000" w:rsidRDefault="00000000" w:rsidRPr="00000000" w14:paraId="00000073">
            <w:pPr>
              <w:jc w:val="both"/>
              <w:rPr>
                <w:color w:val="000000"/>
                <w:sz w:val="20"/>
                <w:szCs w:val="20"/>
              </w:rPr>
            </w:pPr>
            <w:hyperlink r:id="rId17">
              <w:r w:rsidDel="00000000" w:rsidR="00000000" w:rsidRPr="00000000">
                <w:rPr>
                  <w:color w:val="0563c1"/>
                  <w:sz w:val="20"/>
                  <w:szCs w:val="20"/>
                  <w:u w:val="single"/>
                  <w:rtl w:val="0"/>
                </w:rPr>
                <w:t xml:space="preserve">http://www.invemar.org.co/</w:t>
              </w:r>
            </w:hyperlink>
            <w:r w:rsidDel="00000000" w:rsidR="00000000" w:rsidRPr="00000000">
              <w:rPr>
                <w:color w:val="000000"/>
                <w:sz w:val="20"/>
                <w:szCs w:val="20"/>
                <w:rtl w:val="0"/>
              </w:rPr>
              <w:t xml:space="preserve"> </w:t>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074">
      <w:pPr>
        <w:jc w:val="both"/>
        <w:rPr>
          <w:color w:val="000000"/>
          <w:sz w:val="20"/>
          <w:szCs w:val="20"/>
        </w:rPr>
      </w:pPr>
      <w:r w:rsidDel="00000000" w:rsidR="00000000" w:rsidRPr="00000000">
        <w:rPr>
          <w:rtl w:val="0"/>
        </w:rPr>
      </w:r>
    </w:p>
    <w:p w:rsidR="00000000" w:rsidDel="00000000" w:rsidP="00000000" w:rsidRDefault="00000000" w:rsidRPr="00000000" w14:paraId="00000075">
      <w:pPr>
        <w:jc w:val="both"/>
        <w:rPr>
          <w:b w:val="1"/>
          <w:color w:val="000000"/>
          <w:sz w:val="20"/>
          <w:szCs w:val="20"/>
        </w:rPr>
      </w:pPr>
      <w:r w:rsidDel="00000000" w:rsidR="00000000" w:rsidRPr="00000000">
        <w:rPr>
          <w:rtl w:val="0"/>
        </w:rPr>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Procesos de sistemas productivos</w:t>
      </w:r>
    </w:p>
    <w:p w:rsidR="00000000" w:rsidDel="00000000" w:rsidP="00000000" w:rsidRDefault="00000000" w:rsidRPr="00000000" w14:paraId="00000077">
      <w:pPr>
        <w:jc w:val="both"/>
        <w:rPr>
          <w:b w:val="1"/>
          <w:color w:val="000000"/>
          <w:sz w:val="20"/>
          <w:szCs w:val="20"/>
        </w:rPr>
      </w:pPr>
      <w:r w:rsidDel="00000000" w:rsidR="00000000" w:rsidRPr="00000000">
        <w:rPr>
          <w:rtl w:val="0"/>
        </w:rPr>
      </w:r>
    </w:p>
    <w:p w:rsidR="00000000" w:rsidDel="00000000" w:rsidP="00000000" w:rsidRDefault="00000000" w:rsidRPr="00000000" w14:paraId="00000078">
      <w:pPr>
        <w:jc w:val="both"/>
        <w:rPr>
          <w:color w:val="000000"/>
          <w:sz w:val="20"/>
          <w:szCs w:val="20"/>
        </w:rPr>
      </w:pPr>
      <w:r w:rsidDel="00000000" w:rsidR="00000000" w:rsidRPr="00000000">
        <w:rPr>
          <w:color w:val="000000"/>
          <w:sz w:val="20"/>
          <w:szCs w:val="20"/>
          <w:rtl w:val="0"/>
        </w:rPr>
        <w:t xml:space="preserve">Para entender </w:t>
      </w:r>
      <w:r w:rsidDel="00000000" w:rsidR="00000000" w:rsidRPr="00000000">
        <w:rPr>
          <w:sz w:val="20"/>
          <w:szCs w:val="20"/>
          <w:rtl w:val="0"/>
        </w:rPr>
        <w:t xml:space="preserve">qué</w:t>
      </w:r>
      <w:r w:rsidDel="00000000" w:rsidR="00000000" w:rsidRPr="00000000">
        <w:rPr>
          <w:color w:val="000000"/>
          <w:sz w:val="20"/>
          <w:szCs w:val="20"/>
          <w:rtl w:val="0"/>
        </w:rPr>
        <w:t xml:space="preserve"> son los procesos que se tienen dentro de un sistema productivo es necesario comprender cada una de sus etapas, ya que una a una interviene de forma decisiva en la obtención de los objetivos planteados para alcanzar una plena satisfacción de las expectativas del cliente. </w:t>
      </w:r>
    </w:p>
    <w:p w:rsidR="00000000" w:rsidDel="00000000" w:rsidP="00000000" w:rsidRDefault="00000000" w:rsidRPr="00000000" w14:paraId="00000079">
      <w:pPr>
        <w:jc w:val="both"/>
        <w:rPr>
          <w:color w:val="000000"/>
          <w:sz w:val="20"/>
          <w:szCs w:val="20"/>
        </w:rPr>
      </w:pPr>
      <w:r w:rsidDel="00000000" w:rsidR="00000000" w:rsidRPr="00000000">
        <w:rPr>
          <w:rtl w:val="0"/>
        </w:rPr>
      </w:r>
    </w:p>
    <w:p w:rsidR="00000000" w:rsidDel="00000000" w:rsidP="00000000" w:rsidRDefault="00000000" w:rsidRPr="00000000" w14:paraId="0000007A">
      <w:pPr>
        <w:jc w:val="both"/>
        <w:rPr>
          <w:color w:val="000000"/>
          <w:sz w:val="20"/>
          <w:szCs w:val="20"/>
        </w:rPr>
      </w:pPr>
      <w:r w:rsidDel="00000000" w:rsidR="00000000" w:rsidRPr="00000000">
        <w:rPr>
          <w:color w:val="000000"/>
          <w:sz w:val="20"/>
          <w:szCs w:val="20"/>
          <w:rtl w:val="0"/>
        </w:rPr>
        <w:t xml:space="preserve">Por lo anterior, se puede hablar de tres fases dentro de todo proceso productivo, las cuales se evidencian en el siguiente recurso de aprendizaje:</w:t>
      </w:r>
    </w:p>
    <w:p w:rsidR="00000000" w:rsidDel="00000000" w:rsidP="00000000" w:rsidRDefault="00000000" w:rsidRPr="00000000" w14:paraId="0000007B">
      <w:pPr>
        <w:jc w:val="center"/>
        <w:rPr>
          <w:color w:val="000000"/>
          <w:sz w:val="20"/>
          <w:szCs w:val="20"/>
        </w:rPr>
      </w:pPr>
      <w:r w:rsidDel="00000000" w:rsidR="00000000" w:rsidRPr="00000000">
        <w:rPr>
          <w:rtl w:val="0"/>
        </w:rPr>
      </w:r>
    </w:p>
    <w:tbl>
      <w:tblPr>
        <w:tblStyle w:val="Table8"/>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93"/>
        <w:tblGridChange w:id="0">
          <w:tblGrid>
            <w:gridCol w:w="9493"/>
          </w:tblGrid>
        </w:tblGridChange>
      </w:tblGrid>
      <w:tr>
        <w:trPr>
          <w:cantSplit w:val="0"/>
          <w:tblHeader w:val="0"/>
        </w:trPr>
        <w:tc>
          <w:tcPr>
            <w:shd w:fill="c55911" w:val="clear"/>
          </w:tcPr>
          <w:p w:rsidR="00000000" w:rsidDel="00000000" w:rsidP="00000000" w:rsidRDefault="00000000" w:rsidRPr="00000000" w14:paraId="0000007C">
            <w:pPr>
              <w:jc w:val="center"/>
              <w:rPr>
                <w:color w:val="000000"/>
                <w:sz w:val="20"/>
                <w:szCs w:val="20"/>
              </w:rPr>
            </w:pPr>
            <w:r w:rsidDel="00000000" w:rsidR="00000000" w:rsidRPr="00000000">
              <w:rPr>
                <w:color w:val="000000"/>
                <w:sz w:val="20"/>
                <w:szCs w:val="20"/>
                <w:rtl w:val="0"/>
              </w:rPr>
              <w:t xml:space="preserve">Recurso de aprendizaje</w:t>
            </w:r>
            <w:sdt>
              <w:sdtPr>
                <w:tag w:val="goog_rdk_5"/>
              </w:sdtPr>
              <w:sdtContent>
                <w:commentRangeStart w:id="5"/>
              </w:sdtContent>
            </w:sdt>
            <w:r w:rsidDel="00000000" w:rsidR="00000000" w:rsidRPr="00000000">
              <w:rPr>
                <w:rtl w:val="0"/>
              </w:rPr>
            </w:r>
          </w:p>
          <w:p w:rsidR="00000000" w:rsidDel="00000000" w:rsidP="00000000" w:rsidRDefault="00000000" w:rsidRPr="00000000" w14:paraId="0000007D">
            <w:pPr>
              <w:jc w:val="center"/>
              <w:rPr>
                <w:color w:val="000000"/>
                <w:sz w:val="20"/>
                <w:szCs w:val="20"/>
              </w:rPr>
            </w:pPr>
            <w:r w:rsidDel="00000000" w:rsidR="00000000" w:rsidRPr="00000000">
              <w:rPr>
                <w:color w:val="000000"/>
                <w:sz w:val="20"/>
                <w:szCs w:val="20"/>
                <w:rtl w:val="0"/>
              </w:rPr>
              <w:t xml:space="preserve">DI_CF2_2_ProcesosSiste</w:t>
            </w:r>
            <w:commentRangeEnd w:id="5"/>
            <w:r w:rsidDel="00000000" w:rsidR="00000000" w:rsidRPr="00000000">
              <w:commentReference w:id="5"/>
            </w:r>
            <w:r w:rsidDel="00000000" w:rsidR="00000000" w:rsidRPr="00000000">
              <w:rPr>
                <w:color w:val="000000"/>
                <w:sz w:val="20"/>
                <w:szCs w:val="20"/>
                <w:rtl w:val="0"/>
              </w:rPr>
              <w:t xml:space="preserve">masProductivos</w:t>
            </w:r>
          </w:p>
          <w:p w:rsidR="00000000" w:rsidDel="00000000" w:rsidP="00000000" w:rsidRDefault="00000000" w:rsidRPr="00000000" w14:paraId="0000007E">
            <w:pPr>
              <w:jc w:val="center"/>
              <w:rPr>
                <w:color w:val="000000"/>
                <w:sz w:val="20"/>
                <w:szCs w:val="20"/>
              </w:rPr>
            </w:pPr>
            <w:r w:rsidDel="00000000" w:rsidR="00000000" w:rsidRPr="00000000">
              <w:rPr>
                <w:color w:val="000000"/>
                <w:sz w:val="20"/>
                <w:szCs w:val="20"/>
                <w:rtl w:val="0"/>
              </w:rPr>
              <w:t xml:space="preserve">Acordeón</w:t>
            </w:r>
          </w:p>
        </w:tc>
      </w:tr>
    </w:tbl>
    <w:p w:rsidR="00000000" w:rsidDel="00000000" w:rsidP="00000000" w:rsidRDefault="00000000" w:rsidRPr="00000000" w14:paraId="0000007F">
      <w:pPr>
        <w:rPr>
          <w:b w:val="1"/>
          <w:i w:val="1"/>
          <w:color w:val="000000"/>
          <w:sz w:val="20"/>
          <w:szCs w:val="20"/>
        </w:rPr>
      </w:pPr>
      <w:r w:rsidDel="00000000" w:rsidR="00000000" w:rsidRPr="00000000">
        <w:rPr>
          <w:rtl w:val="0"/>
        </w:rPr>
      </w:r>
    </w:p>
    <w:p w:rsidR="00000000" w:rsidDel="00000000" w:rsidP="00000000" w:rsidRDefault="00000000" w:rsidRPr="00000000" w14:paraId="00000080">
      <w:pPr>
        <w:numPr>
          <w:ilvl w:val="1"/>
          <w:numId w:val="5"/>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Diagrama de flujo</w:t>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la representación gráfica de un proceso, la cual se origina para tener una visión más amplia por medio de gráficos, en los cuales se denotan los pasos que se deben seguir en un proceso. </w:t>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Por lo anterior, su importancia radica en que facilita simbolizar visualmente el flujo de datos de una información. Estos muestran mediante sus diferentes características y etapas diversos momentos y facilitan la comprensión de la temática de los impactos ambientales, de una manera sencilla, clara y resumida, pero a la vez da una visión global del contenido y la ruta que se debe seguir en cada proceso para realizar las mediciones correspondientes.</w:t>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Adicionalmente, es indispensable conocer algunas de las ventajas de utilizar los diagramas de flujo, las cuales se describen en el siguiente recurso de aprendizaje:</w:t>
      </w:r>
    </w:p>
    <w:p w:rsidR="00000000" w:rsidDel="00000000" w:rsidP="00000000" w:rsidRDefault="00000000" w:rsidRPr="00000000" w14:paraId="0000008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bl>
      <w:tblPr>
        <w:tblStyle w:val="Table9"/>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1"/>
        <w:tblGridChange w:id="0">
          <w:tblGrid>
            <w:gridCol w:w="9351"/>
          </w:tblGrid>
        </w:tblGridChange>
      </w:tblGrid>
      <w:tr>
        <w:trPr>
          <w:cantSplit w:val="0"/>
          <w:tblHeader w:val="0"/>
        </w:trPr>
        <w:tc>
          <w:tcPr>
            <w:shd w:fill="c55911" w:val="clear"/>
          </w:tcPr>
          <w:p w:rsidR="00000000" w:rsidDel="00000000" w:rsidP="00000000" w:rsidRDefault="00000000" w:rsidRPr="00000000" w14:paraId="0000008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Recurso de aprendizaje</w:t>
            </w:r>
          </w:p>
          <w:p w:rsidR="00000000" w:rsidDel="00000000" w:rsidP="00000000" w:rsidRDefault="00000000" w:rsidRPr="00000000" w14:paraId="00000089">
            <w:pPr>
              <w:pBdr>
                <w:top w:space="0" w:sz="0" w:val="nil"/>
                <w:left w:space="0" w:sz="0" w:val="nil"/>
                <w:bottom w:space="0" w:sz="0" w:val="nil"/>
                <w:right w:space="0" w:sz="0" w:val="nil"/>
                <w:between w:space="0" w:sz="0" w:val="nil"/>
              </w:pBdr>
              <w:jc w:val="center"/>
              <w:rPr>
                <w:color w:val="000000"/>
                <w:sz w:val="20"/>
                <w:szCs w:val="20"/>
              </w:rPr>
            </w:pPr>
            <w:sdt>
              <w:sdtPr>
                <w:tag w:val="goog_rdk_6"/>
              </w:sdtPr>
              <w:sdtContent>
                <w:commentRangeStart w:id="6"/>
              </w:sdtContent>
            </w:sdt>
            <w:r w:rsidDel="00000000" w:rsidR="00000000" w:rsidRPr="00000000">
              <w:rPr>
                <w:color w:val="000000"/>
                <w:sz w:val="20"/>
                <w:szCs w:val="20"/>
                <w:rtl w:val="0"/>
              </w:rPr>
              <w:t xml:space="preserve">DI-CF2_2.1_DiagramaFlujo</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tarjetas</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Partiendo de lo anterior, a continuación, se describen algunas pautas clave de los diagramas que se deben tener presentes al diseñar uno, por lo que se invita a revisar lo siguiente:</w:t>
      </w:r>
    </w:p>
    <w:p w:rsidR="00000000" w:rsidDel="00000000" w:rsidP="00000000" w:rsidRDefault="00000000" w:rsidRPr="00000000" w14:paraId="0000008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bl>
      <w:tblPr>
        <w:tblStyle w:val="Table10"/>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93"/>
        <w:tblGridChange w:id="0">
          <w:tblGrid>
            <w:gridCol w:w="9493"/>
          </w:tblGrid>
        </w:tblGridChange>
      </w:tblGrid>
      <w:tr>
        <w:trPr>
          <w:cantSplit w:val="0"/>
          <w:tblHeader w:val="0"/>
        </w:trPr>
        <w:tc>
          <w:tcPr>
            <w:shd w:fill="c55911" w:val="clear"/>
          </w:tcPr>
          <w:p w:rsidR="00000000" w:rsidDel="00000000" w:rsidP="00000000" w:rsidRDefault="00000000" w:rsidRPr="00000000" w14:paraId="0000008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Recurso de aprendizaje</w:t>
            </w:r>
          </w:p>
          <w:p w:rsidR="00000000" w:rsidDel="00000000" w:rsidP="00000000" w:rsidRDefault="00000000" w:rsidRPr="00000000" w14:paraId="0000008F">
            <w:pPr>
              <w:pBdr>
                <w:top w:space="0" w:sz="0" w:val="nil"/>
                <w:left w:space="0" w:sz="0" w:val="nil"/>
                <w:bottom w:space="0" w:sz="0" w:val="nil"/>
                <w:right w:space="0" w:sz="0" w:val="nil"/>
                <w:between w:space="0" w:sz="0" w:val="nil"/>
              </w:pBdr>
              <w:jc w:val="center"/>
              <w:rPr>
                <w:color w:val="000000"/>
                <w:sz w:val="20"/>
                <w:szCs w:val="20"/>
              </w:rPr>
            </w:pPr>
            <w:sdt>
              <w:sdtPr>
                <w:tag w:val="goog_rdk_7"/>
              </w:sdtPr>
              <w:sdtContent>
                <w:commentRangeStart w:id="7"/>
              </w:sdtContent>
            </w:sdt>
            <w:r w:rsidDel="00000000" w:rsidR="00000000" w:rsidRPr="00000000">
              <w:rPr>
                <w:color w:val="000000"/>
                <w:sz w:val="20"/>
                <w:szCs w:val="20"/>
                <w:rtl w:val="0"/>
              </w:rPr>
              <w:t xml:space="preserve">DI_CF2_2.1_TiposCaracteristicasFunciones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Pestañas</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Teniendo en cuenta lo anterior, a continuación, se observan las diferentes estructuras o tipos de diagramas de flujo, por lo que se invita a revisar con detenimiento la figura que se muestra sobre el flujograma vertical:</w:t>
      </w:r>
    </w:p>
    <w:p w:rsidR="00000000" w:rsidDel="00000000" w:rsidP="00000000" w:rsidRDefault="00000000" w:rsidRPr="00000000" w14:paraId="0000009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rPr>
          <w:b w:val="1"/>
          <w:i w:val="1"/>
          <w:color w:val="000000"/>
          <w:sz w:val="20"/>
          <w:szCs w:val="20"/>
        </w:rPr>
      </w:pPr>
      <w:r w:rsidDel="00000000" w:rsidR="00000000" w:rsidRPr="00000000">
        <w:rPr>
          <w:b w:val="1"/>
          <w:i w:val="1"/>
          <w:color w:val="000000"/>
          <w:sz w:val="20"/>
          <w:szCs w:val="20"/>
          <w:rtl w:val="0"/>
        </w:rPr>
        <w:t xml:space="preserve">                                                  Figura 1</w:t>
      </w:r>
    </w:p>
    <w:p w:rsidR="00000000" w:rsidDel="00000000" w:rsidP="00000000" w:rsidRDefault="00000000" w:rsidRPr="00000000" w14:paraId="00000095">
      <w:pPr>
        <w:pBdr>
          <w:top w:space="0" w:sz="0" w:val="nil"/>
          <w:left w:space="0" w:sz="0" w:val="nil"/>
          <w:bottom w:space="0" w:sz="0" w:val="nil"/>
          <w:right w:space="0" w:sz="0" w:val="nil"/>
          <w:between w:space="0" w:sz="0" w:val="nil"/>
        </w:pBdr>
        <w:rPr>
          <w:b w:val="1"/>
          <w:i w:val="1"/>
          <w:color w:val="000000"/>
          <w:sz w:val="20"/>
          <w:szCs w:val="20"/>
        </w:rPr>
      </w:pPr>
      <w:r w:rsidDel="00000000" w:rsidR="00000000" w:rsidRPr="00000000">
        <w:rPr>
          <w:i w:val="1"/>
          <w:color w:val="000000"/>
          <w:sz w:val="20"/>
          <w:szCs w:val="20"/>
          <w:rtl w:val="0"/>
        </w:rPr>
        <w:t xml:space="preserve">                                                 Diagrama de flujo vertical</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jc w:val="center"/>
        <w:rPr>
          <w:color w:val="000000"/>
          <w:sz w:val="20"/>
          <w:szCs w:val="20"/>
        </w:rPr>
      </w:pPr>
      <w:sdt>
        <w:sdtPr>
          <w:tag w:val="goog_rdk_8"/>
        </w:sdtPr>
        <w:sdtContent>
          <w:commentRangeStart w:id="8"/>
        </w:sdtContent>
      </w:sdt>
      <w:r w:rsidDel="00000000" w:rsidR="00000000" w:rsidRPr="00000000">
        <w:rPr>
          <w:color w:val="000000"/>
          <w:sz w:val="20"/>
          <w:szCs w:val="20"/>
        </w:rPr>
        <w:drawing>
          <wp:inline distB="0" distT="0" distL="0" distR="0">
            <wp:extent cx="3557034" cy="2488970"/>
            <wp:effectExtent b="0" l="0" r="0" t="0"/>
            <wp:docPr id="193" name="image5.png"/>
            <a:graphic>
              <a:graphicData uri="http://schemas.openxmlformats.org/drawingml/2006/picture">
                <pic:pic>
                  <pic:nvPicPr>
                    <pic:cNvPr id="0" name="image5.png"/>
                    <pic:cNvPicPr preferRelativeResize="0"/>
                  </pic:nvPicPr>
                  <pic:blipFill>
                    <a:blip r:embed="rId18"/>
                    <a:srcRect b="15586" l="8892" r="17801" t="1"/>
                    <a:stretch>
                      <a:fillRect/>
                    </a:stretch>
                  </pic:blipFill>
                  <pic:spPr>
                    <a:xfrm>
                      <a:off x="0" y="0"/>
                      <a:ext cx="3557034" cy="248897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rPr>
          <w:color w:val="000000"/>
          <w:sz w:val="20"/>
          <w:szCs w:val="20"/>
        </w:rPr>
      </w:pPr>
      <w:r w:rsidDel="00000000" w:rsidR="00000000" w:rsidRPr="00000000">
        <w:rPr>
          <w:i w:val="1"/>
          <w:color w:val="000000"/>
          <w:sz w:val="20"/>
          <w:szCs w:val="20"/>
          <w:rtl w:val="0"/>
        </w:rPr>
        <w:t xml:space="preserve">                                                </w:t>
      </w:r>
      <w:r w:rsidDel="00000000" w:rsidR="00000000" w:rsidRPr="00000000">
        <w:rPr>
          <w:color w:val="000000"/>
          <w:sz w:val="20"/>
          <w:szCs w:val="20"/>
          <w:rtl w:val="0"/>
        </w:rPr>
        <w:t xml:space="preserve">Nota. SENA (2022).</w:t>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sz w:val="20"/>
          <w:szCs w:val="20"/>
          <w:rtl w:val="0"/>
        </w:rPr>
        <w:t xml:space="preserve">Ahora, en la siguiente figura se muestra la estructura del flujograma que corresponde al tipo horizontal, se invita a revisar con detalle cada uno de los elementos que intervienen.</w:t>
      </w:r>
    </w:p>
    <w:p w:rsidR="00000000" w:rsidDel="00000000" w:rsidP="00000000" w:rsidRDefault="00000000" w:rsidRPr="00000000" w14:paraId="0000009C">
      <w:pPr>
        <w:rPr>
          <w:sz w:val="20"/>
          <w:szCs w:val="2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Figura 2</w:t>
      </w:r>
    </w:p>
    <w:p w:rsidR="00000000" w:rsidDel="00000000" w:rsidP="00000000" w:rsidRDefault="00000000" w:rsidRPr="00000000" w14:paraId="0000009E">
      <w:pPr>
        <w:pBdr>
          <w:top w:space="0" w:sz="0" w:val="nil"/>
          <w:left w:space="0" w:sz="0" w:val="nil"/>
          <w:bottom w:space="0" w:sz="0" w:val="nil"/>
          <w:right w:space="0" w:sz="0" w:val="nil"/>
          <w:between w:space="0" w:sz="0" w:val="nil"/>
        </w:pBdr>
        <w:rPr>
          <w:color w:val="000000"/>
          <w:sz w:val="20"/>
          <w:szCs w:val="20"/>
        </w:rPr>
      </w:pPr>
      <w:r w:rsidDel="00000000" w:rsidR="00000000" w:rsidRPr="00000000">
        <w:rPr>
          <w:i w:val="1"/>
          <w:color w:val="000000"/>
          <w:sz w:val="20"/>
          <w:szCs w:val="20"/>
          <w:rtl w:val="0"/>
        </w:rPr>
        <w:t xml:space="preserve">Diagrama de flujo horizontal</w:t>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jc w:val="center"/>
        <w:rPr>
          <w:color w:val="000000"/>
          <w:sz w:val="20"/>
          <w:szCs w:val="20"/>
        </w:rPr>
      </w:pPr>
      <w:sdt>
        <w:sdtPr>
          <w:tag w:val="goog_rdk_9"/>
        </w:sdtPr>
        <w:sdtContent>
          <w:commentRangeStart w:id="9"/>
        </w:sdtContent>
      </w:sdt>
      <w:r w:rsidDel="00000000" w:rsidR="00000000" w:rsidRPr="00000000">
        <w:rPr>
          <w:color w:val="000000"/>
          <w:sz w:val="20"/>
          <w:szCs w:val="20"/>
        </w:rPr>
        <w:drawing>
          <wp:inline distB="0" distT="0" distL="0" distR="0">
            <wp:extent cx="6078064" cy="1763628"/>
            <wp:effectExtent b="0" l="0" r="0" t="0"/>
            <wp:docPr id="195" name="image6.png"/>
            <a:graphic>
              <a:graphicData uri="http://schemas.openxmlformats.org/drawingml/2006/picture">
                <pic:pic>
                  <pic:nvPicPr>
                    <pic:cNvPr id="0" name="image6.png"/>
                    <pic:cNvPicPr preferRelativeResize="0"/>
                  </pic:nvPicPr>
                  <pic:blipFill>
                    <a:blip r:embed="rId19"/>
                    <a:srcRect b="40183" l="32219" r="15981" t="41044"/>
                    <a:stretch>
                      <a:fillRect/>
                    </a:stretch>
                  </pic:blipFill>
                  <pic:spPr>
                    <a:xfrm>
                      <a:off x="0" y="0"/>
                      <a:ext cx="6078064" cy="1763628"/>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Nota. SENA (2022).</w:t>
      </w:r>
    </w:p>
    <w:p w:rsidR="00000000" w:rsidDel="00000000" w:rsidP="00000000" w:rsidRDefault="00000000" w:rsidRPr="00000000" w14:paraId="000000A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Finalmente, se encuentra la estructura del flujograma de tipo panorámico, en ese se detallan cada uno de los elementos que se deben tener en cuenta, por lo que le invito a revisarlos con detenimiento:</w:t>
      </w:r>
    </w:p>
    <w:p w:rsidR="00000000" w:rsidDel="00000000" w:rsidP="00000000" w:rsidRDefault="00000000" w:rsidRPr="00000000" w14:paraId="000000A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rPr>
          <w:b w:val="1"/>
          <w:i w:val="1"/>
          <w:color w:val="000000"/>
          <w:sz w:val="20"/>
          <w:szCs w:val="20"/>
        </w:rPr>
      </w:pPr>
      <w:r w:rsidDel="00000000" w:rsidR="00000000" w:rsidRPr="00000000">
        <w:rPr>
          <w:b w:val="1"/>
          <w:color w:val="000000"/>
          <w:sz w:val="20"/>
          <w:szCs w:val="20"/>
          <w:rtl w:val="0"/>
        </w:rPr>
        <w:t xml:space="preserve">Figura 3</w:t>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rPr>
          <w:color w:val="000000"/>
          <w:sz w:val="20"/>
          <w:szCs w:val="20"/>
        </w:rPr>
      </w:pPr>
      <w:r w:rsidDel="00000000" w:rsidR="00000000" w:rsidRPr="00000000">
        <w:rPr>
          <w:i w:val="1"/>
          <w:color w:val="000000"/>
          <w:sz w:val="20"/>
          <w:szCs w:val="20"/>
          <w:rtl w:val="0"/>
        </w:rPr>
        <w:t xml:space="preserve">Diagrama de flujo panorámico</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t xml:space="preserve">     </w:t>
      </w:r>
      <w:sdt>
        <w:sdtPr>
          <w:tag w:val="goog_rdk_10"/>
        </w:sdtPr>
        <w:sdtContent>
          <w:commentRangeStart w:id="10"/>
        </w:sdtContent>
      </w:sdt>
      <w:r w:rsidDel="00000000" w:rsidR="00000000" w:rsidRPr="00000000">
        <w:rPr>
          <w:color w:val="000000"/>
          <w:sz w:val="20"/>
          <w:szCs w:val="20"/>
        </w:rPr>
        <w:drawing>
          <wp:inline distB="0" distT="0" distL="0" distR="0">
            <wp:extent cx="5747222" cy="2551870"/>
            <wp:effectExtent b="0" l="0" r="0" t="0"/>
            <wp:docPr id="194" name="image7.png"/>
            <a:graphic>
              <a:graphicData uri="http://schemas.openxmlformats.org/drawingml/2006/picture">
                <pic:pic>
                  <pic:nvPicPr>
                    <pic:cNvPr id="0" name="image7.png"/>
                    <pic:cNvPicPr preferRelativeResize="0"/>
                  </pic:nvPicPr>
                  <pic:blipFill>
                    <a:blip r:embed="rId20"/>
                    <a:srcRect b="29918" l="32549" r="28018" t="44793"/>
                    <a:stretch>
                      <a:fillRect/>
                    </a:stretch>
                  </pic:blipFill>
                  <pic:spPr>
                    <a:xfrm>
                      <a:off x="0" y="0"/>
                      <a:ext cx="5747222" cy="255187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Nota. SENA (2022)</w:t>
      </w:r>
      <w:r w:rsidDel="00000000" w:rsidR="00000000" w:rsidRPr="00000000">
        <w:rPr>
          <w:i w:val="1"/>
          <w:color w:val="000000"/>
          <w:sz w:val="20"/>
          <w:szCs w:val="20"/>
          <w:rtl w:val="0"/>
        </w:rPr>
        <w:t xml:space="preserve">.</w:t>
      </w:r>
      <w:r w:rsidDel="00000000" w:rsidR="00000000" w:rsidRPr="00000000">
        <w:rPr>
          <w:rtl w:val="0"/>
        </w:rPr>
      </w:r>
    </w:p>
    <w:p w:rsidR="00000000" w:rsidDel="00000000" w:rsidP="00000000" w:rsidRDefault="00000000" w:rsidRPr="00000000" w14:paraId="000000A8">
      <w:pPr>
        <w:spacing w:after="240" w:lineRule="auto"/>
        <w:rPr>
          <w:sz w:val="20"/>
          <w:szCs w:val="2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Los diagramas de flujo están compuestos por símbolos y cada uno cumple con una función, como se muestra en la siguiente tabla:</w:t>
      </w:r>
    </w:p>
    <w:p w:rsidR="00000000" w:rsidDel="00000000" w:rsidP="00000000" w:rsidRDefault="00000000" w:rsidRPr="00000000" w14:paraId="000000A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rPr>
          <w:b w:val="1"/>
          <w:i w:val="1"/>
          <w:color w:val="000000"/>
          <w:sz w:val="20"/>
          <w:szCs w:val="20"/>
        </w:rPr>
      </w:pPr>
      <w:r w:rsidDel="00000000" w:rsidR="00000000" w:rsidRPr="00000000">
        <w:rPr>
          <w:b w:val="1"/>
          <w:i w:val="1"/>
          <w:color w:val="000000"/>
          <w:sz w:val="20"/>
          <w:szCs w:val="20"/>
          <w:rtl w:val="0"/>
        </w:rPr>
        <w:t xml:space="preserve">Tabla 2</w:t>
      </w:r>
    </w:p>
    <w:p w:rsidR="00000000" w:rsidDel="00000000" w:rsidP="00000000" w:rsidRDefault="00000000" w:rsidRPr="00000000" w14:paraId="000000AD">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20"/>
          <w:szCs w:val="20"/>
          <w:rtl w:val="0"/>
        </w:rPr>
        <w:t xml:space="preserve">Simbología de diagramas de flujo</w:t>
      </w:r>
    </w:p>
    <w:tbl>
      <w:tblPr>
        <w:tblStyle w:val="Table11"/>
        <w:tblW w:w="9346.0" w:type="dxa"/>
        <w:jc w:val="center"/>
        <w:tblLayout w:type="fixed"/>
        <w:tblLook w:val="0400"/>
      </w:tblPr>
      <w:tblGrid>
        <w:gridCol w:w="4810"/>
        <w:gridCol w:w="4536"/>
        <w:tblGridChange w:id="0">
          <w:tblGrid>
            <w:gridCol w:w="4810"/>
            <w:gridCol w:w="4536"/>
          </w:tblGrid>
        </w:tblGridChange>
      </w:tblGrid>
      <w:tr>
        <w:trPr>
          <w:cantSplit w:val="0"/>
          <w:trHeight w:val="23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E">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Función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F">
            <w:pPr>
              <w:pBdr>
                <w:top w:space="0" w:sz="0" w:val="nil"/>
                <w:left w:space="0" w:sz="0" w:val="nil"/>
                <w:bottom w:space="0" w:sz="0" w:val="nil"/>
                <w:right w:space="0" w:sz="0" w:val="nil"/>
                <w:between w:space="0" w:sz="0" w:val="nil"/>
              </w:pBdr>
              <w:jc w:val="center"/>
              <w:rPr>
                <w:b w:val="1"/>
                <w:color w:val="000000"/>
                <w:sz w:val="20"/>
                <w:szCs w:val="20"/>
              </w:rPr>
            </w:pPr>
            <w:sdt>
              <w:sdtPr>
                <w:tag w:val="goog_rdk_11"/>
              </w:sdtPr>
              <w:sdtContent>
                <w:commentRangeStart w:id="11"/>
              </w:sdtContent>
            </w:sdt>
            <w:r w:rsidDel="00000000" w:rsidR="00000000" w:rsidRPr="00000000">
              <w:rPr>
                <w:b w:val="1"/>
                <w:color w:val="000000"/>
                <w:sz w:val="20"/>
                <w:szCs w:val="20"/>
                <w:rtl w:val="0"/>
              </w:rPr>
              <w:t xml:space="preserve">Símbolo</w:t>
            </w:r>
            <w:commentRangeEnd w:id="11"/>
            <w:r w:rsidDel="00000000" w:rsidR="00000000" w:rsidRPr="00000000">
              <w:commentReference w:id="11"/>
            </w:r>
            <w:r w:rsidDel="00000000" w:rsidR="00000000" w:rsidRPr="00000000">
              <w:rPr>
                <w:rtl w:val="0"/>
              </w:rPr>
            </w:r>
          </w:p>
        </w:tc>
      </w:tr>
      <w:tr>
        <w:trPr>
          <w:cantSplit w:val="0"/>
          <w:trHeight w:val="1123" w:hRule="atLeast"/>
          <w:tblHeader w:val="0"/>
        </w:trPr>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B0">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Inicio o final del diagrama</w:t>
            </w:r>
          </w:p>
        </w:tc>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912865" cy="381852"/>
                  <wp:effectExtent b="0" l="0" r="0" t="0"/>
                  <wp:docPr id="197" name="image3.png"/>
                  <a:graphic>
                    <a:graphicData uri="http://schemas.openxmlformats.org/drawingml/2006/picture">
                      <pic:pic>
                        <pic:nvPicPr>
                          <pic:cNvPr id="0" name="image3.png"/>
                          <pic:cNvPicPr preferRelativeResize="0"/>
                        </pic:nvPicPr>
                        <pic:blipFill>
                          <a:blip r:embed="rId21"/>
                          <a:srcRect b="62016" l="45139" r="41112" t="27618"/>
                          <a:stretch>
                            <a:fillRect/>
                          </a:stretch>
                        </pic:blipFill>
                        <pic:spPr>
                          <a:xfrm>
                            <a:off x="0" y="0"/>
                            <a:ext cx="912865" cy="381852"/>
                          </a:xfrm>
                          <a:prstGeom prst="rect"/>
                          <a:ln/>
                        </pic:spPr>
                      </pic:pic>
                    </a:graphicData>
                  </a:graphic>
                </wp:inline>
              </w:drawing>
            </w:r>
            <w:r w:rsidDel="00000000" w:rsidR="00000000" w:rsidRPr="00000000">
              <w:rPr>
                <w:rtl w:val="0"/>
              </w:rPr>
            </w:r>
          </w:p>
        </w:tc>
      </w:tr>
      <w:tr>
        <w:trPr>
          <w:cantSplit w:val="0"/>
          <w:trHeight w:val="1190"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B2">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Realización de una actividad</w:t>
            </w:r>
          </w:p>
        </w:tc>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1022985" cy="427915"/>
                  <wp:effectExtent b="0" l="0" r="0" t="0"/>
                  <wp:docPr id="196" name="image3.png"/>
                  <a:graphic>
                    <a:graphicData uri="http://schemas.openxmlformats.org/drawingml/2006/picture">
                      <pic:pic>
                        <pic:nvPicPr>
                          <pic:cNvPr id="0" name="image3.png"/>
                          <pic:cNvPicPr preferRelativeResize="0"/>
                        </pic:nvPicPr>
                        <pic:blipFill>
                          <a:blip r:embed="rId21"/>
                          <a:srcRect b="62016" l="58616" r="27631" t="27618"/>
                          <a:stretch>
                            <a:fillRect/>
                          </a:stretch>
                        </pic:blipFill>
                        <pic:spPr>
                          <a:xfrm>
                            <a:off x="0" y="0"/>
                            <a:ext cx="1022985" cy="427915"/>
                          </a:xfrm>
                          <a:prstGeom prst="rect"/>
                          <a:ln/>
                        </pic:spPr>
                      </pic:pic>
                    </a:graphicData>
                  </a:graphic>
                </wp:inline>
              </w:drawing>
            </w:r>
            <w:r w:rsidDel="00000000" w:rsidR="00000000" w:rsidRPr="00000000">
              <w:rPr>
                <w:rtl w:val="0"/>
              </w:rPr>
            </w:r>
          </w:p>
        </w:tc>
      </w:tr>
      <w:tr>
        <w:trPr>
          <w:cantSplit w:val="0"/>
          <w:trHeight w:val="1247" w:hRule="atLeast"/>
          <w:tblHeader w:val="0"/>
        </w:trPr>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B4">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Entrada/Salida</w:t>
            </w:r>
          </w:p>
        </w:tc>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1079077" cy="458432"/>
                  <wp:effectExtent b="0" l="0" r="0" t="0"/>
                  <wp:docPr id="199" name="image3.png"/>
                  <a:graphic>
                    <a:graphicData uri="http://schemas.openxmlformats.org/drawingml/2006/picture">
                      <pic:pic>
                        <pic:nvPicPr>
                          <pic:cNvPr id="0" name="image3.png"/>
                          <pic:cNvPicPr preferRelativeResize="0"/>
                        </pic:nvPicPr>
                        <pic:blipFill>
                          <a:blip r:embed="rId21"/>
                          <a:srcRect b="42708" l="45587" r="40663" t="46727"/>
                          <a:stretch>
                            <a:fillRect/>
                          </a:stretch>
                        </pic:blipFill>
                        <pic:spPr>
                          <a:xfrm>
                            <a:off x="0" y="0"/>
                            <a:ext cx="1079077" cy="458432"/>
                          </a:xfrm>
                          <a:prstGeom prst="rect"/>
                          <a:ln/>
                        </pic:spPr>
                      </pic:pic>
                    </a:graphicData>
                  </a:graphic>
                </wp:inline>
              </w:drawing>
            </w:r>
            <w:r w:rsidDel="00000000" w:rsidR="00000000" w:rsidRPr="00000000">
              <w:rPr>
                <w:rtl w:val="0"/>
              </w:rPr>
            </w:r>
          </w:p>
        </w:tc>
      </w:tr>
      <w:tr>
        <w:trPr>
          <w:cantSplit w:val="0"/>
          <w:trHeight w:val="1269"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B6">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Análisis de situación y toma de decisión</w:t>
            </w:r>
          </w:p>
        </w:tc>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1106227" cy="469966"/>
                  <wp:effectExtent b="0" l="0" r="0" t="0"/>
                  <wp:docPr id="198" name="image3.png"/>
                  <a:graphic>
                    <a:graphicData uri="http://schemas.openxmlformats.org/drawingml/2006/picture">
                      <pic:pic>
                        <pic:nvPicPr>
                          <pic:cNvPr id="0" name="image3.png"/>
                          <pic:cNvPicPr preferRelativeResize="0"/>
                        </pic:nvPicPr>
                        <pic:blipFill>
                          <a:blip r:embed="rId21"/>
                          <a:srcRect b="42541" l="31840" r="54411" t="46889"/>
                          <a:stretch>
                            <a:fillRect/>
                          </a:stretch>
                        </pic:blipFill>
                        <pic:spPr>
                          <a:xfrm>
                            <a:off x="0" y="0"/>
                            <a:ext cx="1106227" cy="469966"/>
                          </a:xfrm>
                          <a:prstGeom prst="rect"/>
                          <a:ln/>
                        </pic:spPr>
                      </pic:pic>
                    </a:graphicData>
                  </a:graphic>
                </wp:inline>
              </w:drawing>
            </w:r>
            <w:r w:rsidDel="00000000" w:rsidR="00000000" w:rsidRPr="00000000">
              <w:rPr>
                <w:rtl w:val="0"/>
              </w:rPr>
            </w:r>
          </w:p>
        </w:tc>
      </w:tr>
      <w:tr>
        <w:trPr>
          <w:cantSplit w:val="0"/>
          <w:trHeight w:val="1280" w:hRule="atLeast"/>
          <w:tblHeader w:val="0"/>
        </w:trPr>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before="280" w:lineRule="auto"/>
              <w:jc w:val="center"/>
              <w:rPr>
                <w:b w:val="1"/>
                <w:color w:val="000000"/>
                <w:sz w:val="20"/>
                <w:szCs w:val="20"/>
              </w:rPr>
            </w:pPr>
            <w:r w:rsidDel="00000000" w:rsidR="00000000" w:rsidRPr="00000000">
              <w:rPr>
                <w:b w:val="1"/>
                <w:color w:val="000000"/>
                <w:sz w:val="20"/>
                <w:szCs w:val="20"/>
                <w:rtl w:val="0"/>
              </w:rPr>
              <w:t xml:space="preserve">Documentación (generación, consulta, etc.)</w:t>
            </w:r>
          </w:p>
        </w:tc>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913447" cy="481636"/>
                  <wp:effectExtent b="0" l="0" r="0" t="0"/>
                  <wp:docPr id="202" name="image3.png"/>
                  <a:graphic>
                    <a:graphicData uri="http://schemas.openxmlformats.org/drawingml/2006/picture">
                      <pic:pic>
                        <pic:nvPicPr>
                          <pic:cNvPr id="0" name="image3.png"/>
                          <pic:cNvPicPr preferRelativeResize="0"/>
                        </pic:nvPicPr>
                        <pic:blipFill>
                          <a:blip r:embed="rId21"/>
                          <a:srcRect b="39952" l="58525" r="27721" t="46890"/>
                          <a:stretch>
                            <a:fillRect/>
                          </a:stretch>
                        </pic:blipFill>
                        <pic:spPr>
                          <a:xfrm>
                            <a:off x="0" y="0"/>
                            <a:ext cx="913447" cy="481636"/>
                          </a:xfrm>
                          <a:prstGeom prst="rect"/>
                          <a:ln/>
                        </pic:spPr>
                      </pic:pic>
                    </a:graphicData>
                  </a:graphic>
                </wp:inline>
              </w:drawing>
            </w:r>
            <w:r w:rsidDel="00000000" w:rsidR="00000000" w:rsidRPr="00000000">
              <w:rPr>
                <w:rtl w:val="0"/>
              </w:rPr>
            </w:r>
          </w:p>
        </w:tc>
      </w:tr>
      <w:tr>
        <w:trPr>
          <w:cantSplit w:val="0"/>
          <w:trHeight w:val="1515"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BB">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Bases de datos</w:t>
            </w:r>
          </w:p>
        </w:tc>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933450" cy="628650"/>
                  <wp:effectExtent b="0" l="0" r="0" t="0"/>
                  <wp:docPr id="20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933450" cy="628650"/>
                          </a:xfrm>
                          <a:prstGeom prst="rect"/>
                          <a:ln/>
                        </pic:spPr>
                      </pic:pic>
                    </a:graphicData>
                  </a:graphic>
                </wp:inline>
              </w:drawing>
            </w:r>
            <w:r w:rsidDel="00000000" w:rsidR="00000000" w:rsidRPr="00000000">
              <w:rPr>
                <w:rtl w:val="0"/>
              </w:rPr>
            </w:r>
          </w:p>
        </w:tc>
      </w:tr>
      <w:tr>
        <w:trPr>
          <w:cantSplit w:val="0"/>
          <w:trHeight w:val="1280" w:hRule="atLeast"/>
          <w:tblHeader w:val="0"/>
        </w:trPr>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tl w:val="0"/>
              </w:rPr>
              <w:t xml:space="preserve">Conector fuera de página</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before="280" w:lineRule="auto"/>
              <w:jc w:val="center"/>
              <w:rPr>
                <w:b w:val="1"/>
                <w:color w:val="00000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537210" cy="476009"/>
                  <wp:effectExtent b="0" l="0" r="0" t="0"/>
                  <wp:docPr id="201" name="image3.png"/>
                  <a:graphic>
                    <a:graphicData uri="http://schemas.openxmlformats.org/drawingml/2006/picture">
                      <pic:pic>
                        <pic:nvPicPr>
                          <pic:cNvPr id="0" name="image3.png"/>
                          <pic:cNvPicPr preferRelativeResize="0"/>
                        </pic:nvPicPr>
                        <pic:blipFill>
                          <a:blip r:embed="rId21"/>
                          <a:srcRect b="18535" l="61751" r="31147" t="69957"/>
                          <a:stretch>
                            <a:fillRect/>
                          </a:stretch>
                        </pic:blipFill>
                        <pic:spPr>
                          <a:xfrm>
                            <a:off x="0" y="0"/>
                            <a:ext cx="537210" cy="476009"/>
                          </a:xfrm>
                          <a:prstGeom prst="rect"/>
                          <a:ln/>
                        </pic:spPr>
                      </pic:pic>
                    </a:graphicData>
                  </a:graphic>
                </wp:inline>
              </w:drawing>
            </w:r>
            <w:r w:rsidDel="00000000" w:rsidR="00000000" w:rsidRPr="00000000">
              <w:rPr>
                <w:rtl w:val="0"/>
              </w:rPr>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C0">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Preparación</w:t>
            </w:r>
          </w:p>
        </w:tc>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1070605" cy="510812"/>
                  <wp:effectExtent b="0" l="0" r="0" t="0"/>
                  <wp:docPr id="203" name="image3.png"/>
                  <a:graphic>
                    <a:graphicData uri="http://schemas.openxmlformats.org/drawingml/2006/picture">
                      <pic:pic>
                        <pic:nvPicPr>
                          <pic:cNvPr id="0" name="image3.png"/>
                          <pic:cNvPicPr preferRelativeResize="0"/>
                        </pic:nvPicPr>
                        <pic:blipFill>
                          <a:blip r:embed="rId21"/>
                          <a:srcRect b="18411" l="46307" r="39944" t="69515"/>
                          <a:stretch>
                            <a:fillRect/>
                          </a:stretch>
                        </pic:blipFill>
                        <pic:spPr>
                          <a:xfrm>
                            <a:off x="0" y="0"/>
                            <a:ext cx="1070605" cy="510812"/>
                          </a:xfrm>
                          <a:prstGeom prst="rect"/>
                          <a:ln/>
                        </pic:spPr>
                      </pic:pic>
                    </a:graphicData>
                  </a:graphic>
                </wp:inline>
              </w:drawing>
            </w:r>
            <w:r w:rsidDel="00000000" w:rsidR="00000000" w:rsidRPr="00000000">
              <w:rPr>
                <w:rtl w:val="0"/>
              </w:rPr>
            </w:r>
          </w:p>
        </w:tc>
      </w:tr>
      <w:tr>
        <w:trPr>
          <w:cantSplit w:val="0"/>
          <w:trHeight w:val="1550" w:hRule="atLeast"/>
          <w:tblHeader w:val="0"/>
        </w:trPr>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C2">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Conector </w:t>
            </w:r>
          </w:p>
        </w:tc>
        <w:tc>
          <w:tcPr>
            <w:tcBorders>
              <w:top w:color="000000" w:space="0" w:sz="8" w:val="single"/>
              <w:left w:color="000000" w:space="0" w:sz="8" w:val="single"/>
              <w:bottom w:color="000000" w:space="0" w:sz="8" w:val="single"/>
              <w:right w:color="000000" w:space="0" w:sz="8" w:val="single"/>
            </w:tcBorders>
            <w:shd w:fill="e2efd9" w:val="clear"/>
            <w:tcMar>
              <w:top w:w="100.0" w:type="dxa"/>
              <w:left w:w="100.0" w:type="dxa"/>
              <w:bottom w:w="100.0" w:type="dxa"/>
              <w:right w:w="100.0" w:type="dxa"/>
            </w:tcMar>
          </w:tcPr>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638175" cy="647700"/>
                  <wp:effectExtent b="0" l="0" r="0" t="0"/>
                  <wp:docPr id="20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38175" cy="647700"/>
                          </a:xfrm>
                          <a:prstGeom prst="rect"/>
                          <a:ln/>
                        </pic:spPr>
                      </pic:pic>
                    </a:graphicData>
                  </a:graphic>
                </wp:inline>
              </w:drawing>
            </w:r>
            <w:r w:rsidDel="00000000" w:rsidR="00000000" w:rsidRPr="00000000">
              <w:rPr>
                <w:rtl w:val="0"/>
              </w:rPr>
            </w:r>
          </w:p>
        </w:tc>
      </w:tr>
      <w:tr>
        <w:trPr>
          <w:cantSplit w:val="0"/>
          <w:trHeight w:val="1123"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C4">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Línea de flujo</w:t>
            </w:r>
          </w:p>
        </w:tc>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280" w:lineRule="auto"/>
              <w:jc w:val="center"/>
              <w:rPr>
                <w:b w:val="1"/>
                <w:color w:val="000000"/>
                <w:sz w:val="20"/>
                <w:szCs w:val="20"/>
              </w:rPr>
            </w:pPr>
            <w:r w:rsidDel="00000000" w:rsidR="00000000" w:rsidRPr="00000000">
              <w:rPr>
                <w:b w:val="1"/>
                <w:color w:val="000000"/>
                <w:sz w:val="20"/>
                <w:szCs w:val="20"/>
              </w:rPr>
              <w:drawing>
                <wp:inline distB="114300" distT="114300" distL="114300" distR="114300">
                  <wp:extent cx="837247" cy="377582"/>
                  <wp:effectExtent b="0" l="0" r="0" t="0"/>
                  <wp:docPr id="206" name="image3.png"/>
                  <a:graphic>
                    <a:graphicData uri="http://schemas.openxmlformats.org/drawingml/2006/picture">
                      <pic:pic>
                        <pic:nvPicPr>
                          <pic:cNvPr id="0" name="image3.png"/>
                          <pic:cNvPicPr preferRelativeResize="0"/>
                        </pic:nvPicPr>
                        <pic:blipFill>
                          <a:blip r:embed="rId21"/>
                          <a:srcRect b="61198" l="32289" r="53962" t="27552"/>
                          <a:stretch>
                            <a:fillRect/>
                          </a:stretch>
                        </pic:blipFill>
                        <pic:spPr>
                          <a:xfrm>
                            <a:off x="0" y="0"/>
                            <a:ext cx="837247" cy="37758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Nota. SENA (2022). </w:t>
      </w:r>
    </w:p>
    <w:p w:rsidR="00000000" w:rsidDel="00000000" w:rsidP="00000000" w:rsidRDefault="00000000" w:rsidRPr="00000000" w14:paraId="000000C7">
      <w:pPr>
        <w:jc w:val="both"/>
        <w:rPr>
          <w:color w:val="000000"/>
          <w:sz w:val="20"/>
          <w:szCs w:val="20"/>
        </w:rPr>
      </w:pPr>
      <w:r w:rsidDel="00000000" w:rsidR="00000000" w:rsidRPr="00000000">
        <w:rPr>
          <w:rtl w:val="0"/>
        </w:rPr>
      </w:r>
    </w:p>
    <w:p w:rsidR="00000000" w:rsidDel="00000000" w:rsidP="00000000" w:rsidRDefault="00000000" w:rsidRPr="00000000" w14:paraId="000000C8">
      <w:pPr>
        <w:jc w:val="both"/>
        <w:rPr>
          <w:color w:val="000000"/>
          <w:sz w:val="20"/>
          <w:szCs w:val="20"/>
        </w:rPr>
      </w:pPr>
      <w:sdt>
        <w:sdtPr>
          <w:tag w:val="goog_rdk_12"/>
        </w:sdtPr>
        <w:sdtContent>
          <w:commentRangeStart w:id="12"/>
        </w:sdtContent>
      </w:sdt>
      <w:r w:rsidDel="00000000" w:rsidR="00000000" w:rsidRPr="00000000">
        <w:rPr>
          <w:rtl w:val="0"/>
        </w:rPr>
      </w:r>
    </w:p>
    <w:p w:rsidR="00000000" w:rsidDel="00000000" w:rsidP="00000000" w:rsidRDefault="00000000" w:rsidRPr="00000000" w14:paraId="000000C9">
      <w:pPr>
        <w:jc w:val="both"/>
        <w:rPr>
          <w:color w:val="000000"/>
          <w:sz w:val="20"/>
          <w:szCs w:val="20"/>
        </w:rPr>
      </w:pP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A">
      <w:pPr>
        <w:numPr>
          <w:ilvl w:val="1"/>
          <w:numId w:val="5"/>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Ciclos de procesos</w:t>
      </w:r>
    </w:p>
    <w:p w:rsidR="00000000" w:rsidDel="00000000" w:rsidP="00000000" w:rsidRDefault="00000000" w:rsidRPr="00000000" w14:paraId="000000CB">
      <w:pP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95250</wp:posOffset>
                </wp:positionV>
                <wp:extent cx="2043113" cy="2043113"/>
                <wp:effectExtent b="0" l="0" r="0" t="0"/>
                <wp:wrapSquare wrapText="bothSides" distB="0" distT="0" distL="114300" distR="114300"/>
                <wp:docPr id="188" name=""/>
                <a:graphic>
                  <a:graphicData uri="http://schemas.microsoft.com/office/word/2010/wordprocessingShape">
                    <wps:wsp>
                      <wps:cNvSpPr/>
                      <wps:cNvPr id="32" name="Shape 32"/>
                      <wps:spPr>
                        <a:xfrm>
                          <a:off x="4431600" y="2865600"/>
                          <a:ext cx="1828800" cy="1828800"/>
                        </a:xfrm>
                        <a:prstGeom prst="rect">
                          <a:avLst/>
                        </a:prstGeom>
                        <a:solidFill>
                          <a:schemeClr val="accent1"/>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Para profundizar el tema se invita a consultar el video </w:t>
                            </w:r>
                            <w:r w:rsidDel="00000000" w:rsidR="00000000" w:rsidRPr="00000000">
                              <w:rPr>
                                <w:rFonts w:ascii="Arial" w:cs="Arial" w:eastAsia="Arial" w:hAnsi="Arial"/>
                                <w:b w:val="1"/>
                                <w:i w:val="0"/>
                                <w:smallCaps w:val="0"/>
                                <w:strike w:val="0"/>
                                <w:color w:val="000000"/>
                                <w:sz w:val="20"/>
                                <w:vertAlign w:val="baseline"/>
                              </w:rPr>
                              <w:t xml:space="preserve">¿Qué es un diagrama de flujo?, ¿cómo hacer diagramas de flujo paso a paso + ejemplos?</w:t>
                            </w:r>
                            <w:r w:rsidDel="00000000" w:rsidR="00000000" w:rsidRPr="00000000">
                              <w:rPr>
                                <w:rFonts w:ascii="Arial" w:cs="Arial" w:eastAsia="Arial" w:hAnsi="Arial"/>
                                <w:b w:val="0"/>
                                <w:i w:val="1"/>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que se encuentra en la sección de material complementario.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95250</wp:posOffset>
                </wp:positionV>
                <wp:extent cx="2043113" cy="2043113"/>
                <wp:effectExtent b="0" l="0" r="0" t="0"/>
                <wp:wrapSquare wrapText="bothSides" distB="0" distT="0" distL="114300" distR="114300"/>
                <wp:docPr id="188" name="image14.png"/>
                <a:graphic>
                  <a:graphicData uri="http://schemas.openxmlformats.org/drawingml/2006/picture">
                    <pic:pic>
                      <pic:nvPicPr>
                        <pic:cNvPr id="0" name="image14.png"/>
                        <pic:cNvPicPr preferRelativeResize="0"/>
                      </pic:nvPicPr>
                      <pic:blipFill>
                        <a:blip r:embed="rId24"/>
                        <a:srcRect/>
                        <a:stretch>
                          <a:fillRect/>
                        </a:stretch>
                      </pic:blipFill>
                      <pic:spPr>
                        <a:xfrm>
                          <a:off x="0" y="0"/>
                          <a:ext cx="2043113" cy="2043113"/>
                        </a:xfrm>
                        <a:prstGeom prst="rect"/>
                        <a:ln/>
                      </pic:spPr>
                    </pic:pic>
                  </a:graphicData>
                </a:graphic>
              </wp:anchor>
            </w:drawing>
          </mc:Fallback>
        </mc:AlternateContent>
      </w:r>
    </w:p>
    <w:p w:rsidR="00000000" w:rsidDel="00000000" w:rsidP="00000000" w:rsidRDefault="00000000" w:rsidRPr="00000000" w14:paraId="000000CC">
      <w:pPr>
        <w:jc w:val="both"/>
        <w:rPr>
          <w:sz w:val="20"/>
          <w:szCs w:val="20"/>
          <w:highlight w:val="white"/>
        </w:rPr>
      </w:pPr>
      <w:r w:rsidDel="00000000" w:rsidR="00000000" w:rsidRPr="00000000">
        <w:rPr>
          <w:rtl w:val="0"/>
        </w:rPr>
      </w:r>
    </w:p>
    <w:p w:rsidR="00000000" w:rsidDel="00000000" w:rsidP="00000000" w:rsidRDefault="00000000" w:rsidRPr="00000000" w14:paraId="000000CD">
      <w:pPr>
        <w:jc w:val="both"/>
        <w:rPr>
          <w:sz w:val="20"/>
          <w:szCs w:val="20"/>
          <w:highlight w:val="white"/>
        </w:rPr>
      </w:pPr>
      <w:r w:rsidDel="00000000" w:rsidR="00000000" w:rsidRPr="00000000">
        <w:rPr>
          <w:rtl w:val="0"/>
        </w:rPr>
      </w:r>
    </w:p>
    <w:p w:rsidR="00000000" w:rsidDel="00000000" w:rsidP="00000000" w:rsidRDefault="00000000" w:rsidRPr="00000000" w14:paraId="000000CE">
      <w:pPr>
        <w:jc w:val="both"/>
        <w:rPr>
          <w:sz w:val="20"/>
          <w:szCs w:val="20"/>
          <w:highlight w:val="white"/>
        </w:rPr>
      </w:pPr>
      <w:r w:rsidDel="00000000" w:rsidR="00000000" w:rsidRPr="00000000">
        <w:rPr>
          <w:sz w:val="20"/>
          <w:szCs w:val="20"/>
          <w:highlight w:val="white"/>
          <w:rtl w:val="0"/>
        </w:rPr>
        <w:t xml:space="preserve">Dentro de toda organización es necesario que se siga un ciclo de procesos, con el fin de implementar la mejora continua dentro de cada uno de ellos. Los pasos para alcanzar este ciclo se muestran en el siguiente recurso de aprendizaje:</w:t>
      </w:r>
    </w:p>
    <w:p w:rsidR="00000000" w:rsidDel="00000000" w:rsidP="00000000" w:rsidRDefault="00000000" w:rsidRPr="00000000" w14:paraId="000000CF">
      <w:pPr>
        <w:jc w:val="center"/>
        <w:rPr>
          <w:sz w:val="20"/>
          <w:szCs w:val="20"/>
          <w:highlight w:val="white"/>
        </w:rPr>
      </w:pPr>
      <w:r w:rsidDel="00000000" w:rsidR="00000000" w:rsidRPr="00000000">
        <w:rPr>
          <w:rtl w:val="0"/>
        </w:rPr>
      </w:r>
    </w:p>
    <w:tbl>
      <w:tblPr>
        <w:tblStyle w:val="Table12"/>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1"/>
        <w:tblGridChange w:id="0">
          <w:tblGrid>
            <w:gridCol w:w="9351"/>
          </w:tblGrid>
        </w:tblGridChange>
      </w:tblGrid>
      <w:tr>
        <w:trPr>
          <w:cantSplit w:val="0"/>
          <w:tblHeader w:val="0"/>
        </w:trPr>
        <w:tc>
          <w:tcPr>
            <w:shd w:fill="c55911" w:val="clear"/>
          </w:tcPr>
          <w:p w:rsidR="00000000" w:rsidDel="00000000" w:rsidP="00000000" w:rsidRDefault="00000000" w:rsidRPr="00000000" w14:paraId="000000D0">
            <w:pPr>
              <w:jc w:val="center"/>
              <w:rPr>
                <w:sz w:val="20"/>
                <w:szCs w:val="20"/>
                <w:highlight w:val="white"/>
              </w:rPr>
            </w:pPr>
            <w:r w:rsidDel="00000000" w:rsidR="00000000" w:rsidRPr="00000000">
              <w:rPr>
                <w:sz w:val="20"/>
                <w:szCs w:val="20"/>
                <w:highlight w:val="white"/>
                <w:rtl w:val="0"/>
              </w:rPr>
              <w:t xml:space="preserve">Recurso de aprendizaje</w:t>
            </w:r>
          </w:p>
          <w:p w:rsidR="00000000" w:rsidDel="00000000" w:rsidP="00000000" w:rsidRDefault="00000000" w:rsidRPr="00000000" w14:paraId="000000D1">
            <w:pPr>
              <w:jc w:val="center"/>
              <w:rPr>
                <w:sz w:val="20"/>
                <w:szCs w:val="20"/>
                <w:highlight w:val="white"/>
              </w:rPr>
            </w:pPr>
            <w:r w:rsidDel="00000000" w:rsidR="00000000" w:rsidRPr="00000000">
              <w:rPr>
                <w:rtl w:val="0"/>
              </w:rPr>
              <w:t xml:space="preserve">     </w:t>
            </w:r>
            <w:sdt>
              <w:sdtPr>
                <w:tag w:val="goog_rdk_13"/>
              </w:sdtPr>
              <w:sdtContent>
                <w:commentRangeStart w:id="13"/>
              </w:sdtContent>
            </w:sdt>
            <w:r w:rsidDel="00000000" w:rsidR="00000000" w:rsidRPr="00000000">
              <w:rPr>
                <w:sz w:val="20"/>
                <w:szCs w:val="20"/>
                <w:highlight w:val="white"/>
                <w:rtl w:val="0"/>
              </w:rPr>
              <w:t xml:space="preserve">DI-CF2_2.2_CiclosProcesos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D2">
            <w:pPr>
              <w:jc w:val="center"/>
              <w:rPr>
                <w:sz w:val="20"/>
                <w:szCs w:val="20"/>
                <w:highlight w:val="white"/>
              </w:rPr>
            </w:pPr>
            <w:r w:rsidDel="00000000" w:rsidR="00000000" w:rsidRPr="00000000">
              <w:rPr>
                <w:sz w:val="20"/>
                <w:szCs w:val="20"/>
                <w:highlight w:val="white"/>
                <w:rtl w:val="0"/>
              </w:rPr>
              <w:t xml:space="preserve">pasos</w:t>
            </w:r>
          </w:p>
          <w:p w:rsidR="00000000" w:rsidDel="00000000" w:rsidP="00000000" w:rsidRDefault="00000000" w:rsidRPr="00000000" w14:paraId="000000D3">
            <w:pPr>
              <w:jc w:val="center"/>
              <w:rPr>
                <w:sz w:val="20"/>
                <w:szCs w:val="20"/>
                <w:highlight w:val="white"/>
              </w:rPr>
            </w:pPr>
            <w:r w:rsidDel="00000000" w:rsidR="00000000" w:rsidRPr="00000000">
              <w:rPr>
                <w:rtl w:val="0"/>
              </w:rPr>
            </w:r>
          </w:p>
          <w:p w:rsidR="00000000" w:rsidDel="00000000" w:rsidP="00000000" w:rsidRDefault="00000000" w:rsidRPr="00000000" w14:paraId="000000D4">
            <w:pPr>
              <w:jc w:val="center"/>
              <w:rPr>
                <w:sz w:val="20"/>
                <w:szCs w:val="20"/>
                <w:highlight w:val="white"/>
              </w:rPr>
            </w:pPr>
            <w:r w:rsidDel="00000000" w:rsidR="00000000" w:rsidRPr="00000000">
              <w:rPr>
                <w:rtl w:val="0"/>
              </w:rPr>
            </w:r>
          </w:p>
        </w:tc>
      </w:tr>
    </w:tbl>
    <w:p w:rsidR="00000000" w:rsidDel="00000000" w:rsidP="00000000" w:rsidRDefault="00000000" w:rsidRPr="00000000" w14:paraId="000000D5">
      <w:pPr>
        <w:jc w:val="both"/>
        <w:rPr>
          <w:color w:val="000000"/>
          <w:sz w:val="20"/>
          <w:szCs w:val="20"/>
        </w:rPr>
      </w:pPr>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Aspectos e impactos ambientales</w:t>
      </w:r>
      <w:r w:rsidDel="00000000" w:rsidR="00000000" w:rsidRPr="00000000">
        <w:rPr>
          <w:rtl w:val="0"/>
        </w:rPr>
      </w:r>
    </w:p>
    <w:p w:rsidR="00000000" w:rsidDel="00000000" w:rsidP="00000000" w:rsidRDefault="00000000" w:rsidRPr="00000000" w14:paraId="000000D7">
      <w:pPr>
        <w:shd w:fill="ffffff" w:val="clear"/>
        <w:spacing w:before="200" w:lineRule="auto"/>
        <w:jc w:val="both"/>
        <w:rPr>
          <w:color w:val="000000"/>
          <w:sz w:val="20"/>
          <w:szCs w:val="20"/>
        </w:rPr>
      </w:pPr>
      <w:r w:rsidDel="00000000" w:rsidR="00000000" w:rsidRPr="00000000">
        <w:rPr>
          <w:color w:val="000000"/>
          <w:sz w:val="20"/>
          <w:szCs w:val="20"/>
          <w:rtl w:val="0"/>
        </w:rPr>
        <w:t xml:space="preserve">Para las diferentes organizaciones que están orientadas hacia un futuro sostenible y sustentable no solo en aspectos económicos, sino también en la parte ambiental, es de vital importancia el conocimiento de las afectaciones ambientales que trae consigo cada uno de los procesos que allí se adelantan y la manera de hacerlo es por medio de una identificación de aspectos e impactos ambientales, los cuales determinarán las medidas necesarias para la mitigación de estos.</w:t>
      </w:r>
    </w:p>
    <w:p w:rsidR="00000000" w:rsidDel="00000000" w:rsidP="00000000" w:rsidRDefault="00000000" w:rsidRPr="00000000" w14:paraId="000000D8">
      <w:pPr>
        <w:shd w:fill="ffffff" w:val="clear"/>
        <w:spacing w:before="200" w:lineRule="auto"/>
        <w:jc w:val="both"/>
        <w:rPr>
          <w:b w:val="1"/>
          <w:color w:val="000000"/>
          <w:sz w:val="20"/>
          <w:szCs w:val="20"/>
        </w:rPr>
      </w:pPr>
      <w:sdt>
        <w:sdtPr>
          <w:tag w:val="goog_rdk_14"/>
        </w:sdtPr>
        <w:sdtContent>
          <w:commentRangeStart w:id="14"/>
        </w:sdtContent>
      </w:sdt>
      <w:r w:rsidDel="00000000" w:rsidR="00000000" w:rsidRPr="00000000">
        <w:rPr>
          <w:b w:val="1"/>
          <w:color w:val="000000"/>
          <w:sz w:val="20"/>
          <w:szCs w:val="20"/>
          <w:rtl w:val="0"/>
        </w:rPr>
        <w:t xml:space="preserve">Aspectos ambientales</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D9">
      <w:pPr>
        <w:shd w:fill="ffffff" w:val="clear"/>
        <w:spacing w:before="200" w:lineRule="auto"/>
        <w:jc w:val="both"/>
        <w:rPr>
          <w:sz w:val="20"/>
          <w:szCs w:val="20"/>
        </w:rPr>
      </w:pPr>
      <w:r w:rsidDel="00000000" w:rsidR="00000000" w:rsidRPr="00000000">
        <w:rPr>
          <w:sz w:val="20"/>
          <w:szCs w:val="20"/>
          <w:rtl w:val="0"/>
        </w:rPr>
        <w:t xml:space="preserve">Es necesario entender que un aspecto ambiental es un elemento de actividades, productos o servicios de alguna actividad que puede interactuar de manera positiva o negativa con el medio ambiente. Algunos ejemplos de los aspectos ambientales pueden ser:</w:t>
      </w:r>
    </w:p>
    <w:p w:rsidR="00000000" w:rsidDel="00000000" w:rsidP="00000000" w:rsidRDefault="00000000" w:rsidRPr="00000000" w14:paraId="000000DA">
      <w:pPr>
        <w:numPr>
          <w:ilvl w:val="0"/>
          <w:numId w:val="1"/>
        </w:numPr>
        <w:shd w:fill="ffffff" w:val="clear"/>
        <w:spacing w:before="200" w:lineRule="auto"/>
        <w:ind w:left="1276" w:hanging="360"/>
        <w:jc w:val="both"/>
        <w:rPr>
          <w:sz w:val="20"/>
          <w:szCs w:val="20"/>
        </w:rPr>
      </w:pPr>
      <w:r w:rsidDel="00000000" w:rsidR="00000000" w:rsidRPr="00000000">
        <w:rPr>
          <w:sz w:val="20"/>
          <w:szCs w:val="20"/>
          <w:rtl w:val="0"/>
        </w:rPr>
        <w:t xml:space="preserve">La emisión atmosférica.</w:t>
      </w:r>
    </w:p>
    <w:p w:rsidR="00000000" w:rsidDel="00000000" w:rsidP="00000000" w:rsidRDefault="00000000" w:rsidRPr="00000000" w14:paraId="000000DB">
      <w:pPr>
        <w:numPr>
          <w:ilvl w:val="0"/>
          <w:numId w:val="1"/>
        </w:numPr>
        <w:shd w:fill="ffffff" w:val="clear"/>
        <w:spacing w:before="200" w:lineRule="auto"/>
        <w:ind w:left="1276" w:hanging="360"/>
        <w:jc w:val="both"/>
        <w:rPr>
          <w:sz w:val="20"/>
          <w:szCs w:val="20"/>
        </w:rPr>
      </w:pPr>
      <w:r w:rsidDel="00000000" w:rsidR="00000000" w:rsidRPr="00000000">
        <w:rPr>
          <w:sz w:val="20"/>
          <w:szCs w:val="20"/>
          <w:rtl w:val="0"/>
        </w:rPr>
        <w:t xml:space="preserve">El consumo de energía o de agua.</w:t>
      </w:r>
    </w:p>
    <w:p w:rsidR="00000000" w:rsidDel="00000000" w:rsidP="00000000" w:rsidRDefault="00000000" w:rsidRPr="00000000" w14:paraId="000000DC">
      <w:pPr>
        <w:numPr>
          <w:ilvl w:val="0"/>
          <w:numId w:val="1"/>
        </w:numPr>
        <w:shd w:fill="ffffff" w:val="clear"/>
        <w:spacing w:before="200" w:lineRule="auto"/>
        <w:ind w:left="1276" w:hanging="360"/>
        <w:jc w:val="both"/>
        <w:rPr>
          <w:sz w:val="20"/>
          <w:szCs w:val="20"/>
        </w:rPr>
      </w:pPr>
      <w:r w:rsidDel="00000000" w:rsidR="00000000" w:rsidRPr="00000000">
        <w:rPr>
          <w:sz w:val="20"/>
          <w:szCs w:val="20"/>
          <w:rtl w:val="0"/>
        </w:rPr>
        <w:t xml:space="preserve">El vertimiento de residuos, entre otros. </w:t>
      </w:r>
    </w:p>
    <w:p w:rsidR="00000000" w:rsidDel="00000000" w:rsidP="00000000" w:rsidRDefault="00000000" w:rsidRPr="00000000" w14:paraId="000000DD">
      <w:pPr>
        <w:rPr>
          <w:color w:val="948a54"/>
          <w:sz w:val="20"/>
          <w:szCs w:val="20"/>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42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aspectos ambientales</w:t>
      </w: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rPr>
          <w:rtl w:val="0"/>
        </w:rPr>
      </w:r>
    </w:p>
    <w:p w:rsidR="00000000" w:rsidDel="00000000" w:rsidP="00000000" w:rsidRDefault="00000000" w:rsidRPr="00000000" w14:paraId="000000E0">
      <w:pPr>
        <w:jc w:val="both"/>
        <w:rPr>
          <w:sz w:val="20"/>
          <w:szCs w:val="20"/>
        </w:rPr>
      </w:pPr>
      <w:r w:rsidDel="00000000" w:rsidR="00000000" w:rsidRPr="00000000">
        <w:rPr>
          <w:sz w:val="20"/>
          <w:szCs w:val="20"/>
          <w:rtl w:val="0"/>
        </w:rPr>
        <w:t xml:space="preserve">Según la Norma ISO 14001:2015 un aspecto ambiental es un elemento que deriva de la actividad empresarial de la organización y que tiene contacto o puede interactuar con el medio ambiente.</w:t>
      </w:r>
    </w:p>
    <w:p w:rsidR="00000000" w:rsidDel="00000000" w:rsidP="00000000" w:rsidRDefault="00000000" w:rsidRPr="00000000" w14:paraId="000000E1">
      <w:pPr>
        <w:rPr>
          <w:sz w:val="20"/>
          <w:szCs w:val="20"/>
        </w:rPr>
      </w:pPr>
      <w:r w:rsidDel="00000000" w:rsidR="00000000" w:rsidRPr="00000000">
        <w:rPr>
          <w:rtl w:val="0"/>
        </w:rPr>
      </w:r>
    </w:p>
    <w:tbl>
      <w:tblPr>
        <w:tblStyle w:val="Table1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4"/>
        <w:gridCol w:w="7566"/>
        <w:tblGridChange w:id="0">
          <w:tblGrid>
            <w:gridCol w:w="1784"/>
            <w:gridCol w:w="7566"/>
          </w:tblGrid>
        </w:tblGridChange>
      </w:tblGrid>
      <w:tr>
        <w:trPr>
          <w:cantSplit w:val="0"/>
          <w:tblHeader w:val="0"/>
        </w:trPr>
        <w:tc>
          <w:tcPr>
            <w:gridSpan w:val="2"/>
            <w:shd w:fill="a8d08d" w:val="clear"/>
          </w:tcPr>
          <w:p w:rsidR="00000000" w:rsidDel="00000000" w:rsidP="00000000" w:rsidRDefault="00000000" w:rsidRPr="00000000" w14:paraId="000000E2">
            <w:pPr>
              <w:rPr>
                <w:sz w:val="20"/>
                <w:szCs w:val="20"/>
              </w:rPr>
            </w:pPr>
            <w:sdt>
              <w:sdtPr>
                <w:tag w:val="goog_rdk_15"/>
              </w:sdtPr>
              <w:sdtContent>
                <w:commentRangeStart w:id="15"/>
              </w:sdtContent>
            </w:sdt>
            <w:r w:rsidDel="00000000" w:rsidR="00000000" w:rsidRPr="00000000">
              <w:rPr>
                <w:sz w:val="20"/>
                <w:szCs w:val="20"/>
                <w:rtl w:val="0"/>
              </w:rPr>
              <w:t xml:space="preserve">Para conocer más sobre los aspectos e impactos ambientales que menciona la Norma se invita a revisar el siguiente enlace:</w:t>
            </w:r>
            <w:commentRangeEnd w:id="15"/>
            <w:r w:rsidDel="00000000" w:rsidR="00000000" w:rsidRPr="00000000">
              <w:commentReference w:id="15"/>
            </w:r>
            <w:r w:rsidDel="00000000" w:rsidR="00000000" w:rsidRPr="00000000">
              <w:rPr>
                <w:rtl w:val="0"/>
              </w:rPr>
            </w:r>
          </w:p>
        </w:tc>
      </w:tr>
      <w:tr>
        <w:trPr>
          <w:cantSplit w:val="0"/>
          <w:tblHeader w:val="0"/>
        </w:trPr>
        <w:tc>
          <w:tcPr>
            <w:shd w:fill="a8d08d" w:val="clear"/>
          </w:tcPr>
          <w:p w:rsidR="00000000" w:rsidDel="00000000" w:rsidP="00000000" w:rsidRDefault="00000000" w:rsidRPr="00000000" w14:paraId="000000E4">
            <w:pPr>
              <w:rPr>
                <w:sz w:val="20"/>
                <w:szCs w:val="20"/>
              </w:rPr>
            </w:pPr>
            <w:r w:rsidDel="00000000" w:rsidR="00000000" w:rsidRPr="00000000">
              <w:rPr>
                <w:sz w:val="20"/>
                <w:szCs w:val="20"/>
                <w:rtl w:val="0"/>
              </w:rPr>
              <w:t xml:space="preserve">ISO 14001:2015</w:t>
            </w:r>
          </w:p>
        </w:tc>
        <w:tc>
          <w:tcPr>
            <w:shd w:fill="a8d08d" w:val="clear"/>
          </w:tcPr>
          <w:p w:rsidR="00000000" w:rsidDel="00000000" w:rsidP="00000000" w:rsidRDefault="00000000" w:rsidRPr="00000000" w14:paraId="000000E5">
            <w:pPr>
              <w:rPr>
                <w:sz w:val="20"/>
                <w:szCs w:val="20"/>
              </w:rPr>
            </w:pPr>
            <w:hyperlink r:id="rId25">
              <w:r w:rsidDel="00000000" w:rsidR="00000000" w:rsidRPr="00000000">
                <w:rPr>
                  <w:color w:val="0563c1"/>
                  <w:sz w:val="20"/>
                  <w:szCs w:val="20"/>
                  <w:u w:val="single"/>
                  <w:rtl w:val="0"/>
                </w:rPr>
                <w:t xml:space="preserve">https://informacion.unad.edu.co/images/control_interno/NTC_ISO_14001_2015.pdf</w:t>
              </w:r>
            </w:hyperlink>
            <w:r w:rsidDel="00000000" w:rsidR="00000000" w:rsidRPr="00000000">
              <w:rPr>
                <w:color w:val="000000"/>
                <w:sz w:val="20"/>
                <w:szCs w:val="20"/>
                <w:rtl w:val="0"/>
              </w:rPr>
              <w:t xml:space="preserve"> </w:t>
            </w:r>
            <w:r w:rsidDel="00000000" w:rsidR="00000000" w:rsidRPr="00000000">
              <w:rPr>
                <w:rtl w:val="0"/>
              </w:rPr>
            </w:r>
          </w:p>
        </w:tc>
      </w:tr>
    </w:tbl>
    <w:p w:rsidR="00000000" w:rsidDel="00000000" w:rsidP="00000000" w:rsidRDefault="00000000" w:rsidRPr="00000000" w14:paraId="000000E6">
      <w:pPr>
        <w:rPr>
          <w:sz w:val="20"/>
          <w:szCs w:val="20"/>
        </w:rPr>
      </w:pPr>
      <w:r w:rsidDel="00000000" w:rsidR="00000000" w:rsidRPr="00000000">
        <w:rPr>
          <w:rtl w:val="0"/>
        </w:rPr>
      </w:r>
    </w:p>
    <w:p w:rsidR="00000000" w:rsidDel="00000000" w:rsidP="00000000" w:rsidRDefault="00000000" w:rsidRPr="00000000" w14:paraId="000000E7">
      <w:pPr>
        <w:rPr>
          <w:sz w:val="20"/>
          <w:szCs w:val="20"/>
        </w:rPr>
      </w:pPr>
      <w:r w:rsidDel="00000000" w:rsidR="00000000" w:rsidRPr="00000000">
        <w:rPr>
          <w:rtl w:val="0"/>
        </w:rPr>
      </w:r>
    </w:p>
    <w:p w:rsidR="00000000" w:rsidDel="00000000" w:rsidP="00000000" w:rsidRDefault="00000000" w:rsidRPr="00000000" w14:paraId="000000E8">
      <w:pPr>
        <w:rPr>
          <w:sz w:val="20"/>
          <w:szCs w:val="20"/>
        </w:rPr>
      </w:pPr>
      <w:r w:rsidDel="00000000" w:rsidR="00000000" w:rsidRPr="00000000">
        <w:rPr>
          <w:sz w:val="20"/>
          <w:szCs w:val="20"/>
          <w:rtl w:val="0"/>
        </w:rPr>
        <w:t xml:space="preserve">Los aspectos ambientales pueden ser directos o indirectos, los cuales se describen en la siguiente figura:</w:t>
      </w:r>
    </w:p>
    <w:p w:rsidR="00000000" w:rsidDel="00000000" w:rsidP="00000000" w:rsidRDefault="00000000" w:rsidRPr="00000000" w14:paraId="000000E9">
      <w:pPr>
        <w:rPr>
          <w:sz w:val="20"/>
          <w:szCs w:val="20"/>
        </w:rPr>
      </w:pPr>
      <w:r w:rsidDel="00000000" w:rsidR="00000000" w:rsidRPr="00000000">
        <w:rPr>
          <w:rtl w:val="0"/>
        </w:rPr>
      </w:r>
    </w:p>
    <w:p w:rsidR="00000000" w:rsidDel="00000000" w:rsidP="00000000" w:rsidRDefault="00000000" w:rsidRPr="00000000" w14:paraId="000000EA">
      <w:pPr>
        <w:rPr>
          <w:b w:val="1"/>
          <w:sz w:val="20"/>
          <w:szCs w:val="20"/>
        </w:rPr>
      </w:pPr>
      <w:r w:rsidDel="00000000" w:rsidR="00000000" w:rsidRPr="00000000">
        <w:rPr>
          <w:b w:val="1"/>
          <w:sz w:val="20"/>
          <w:szCs w:val="20"/>
          <w:rtl w:val="0"/>
        </w:rPr>
        <w:t xml:space="preserve">                                                Figura 4</w:t>
      </w:r>
    </w:p>
    <w:p w:rsidR="00000000" w:rsidDel="00000000" w:rsidP="00000000" w:rsidRDefault="00000000" w:rsidRPr="00000000" w14:paraId="000000EB">
      <w:pPr>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Aspectos ambientales</w:t>
      </w:r>
    </w:p>
    <w:p w:rsidR="00000000" w:rsidDel="00000000" w:rsidP="00000000" w:rsidRDefault="00000000" w:rsidRPr="00000000" w14:paraId="000000EC">
      <w:pPr>
        <w:rPr>
          <w:b w:val="1"/>
          <w:sz w:val="20"/>
          <w:szCs w:val="20"/>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sz w:val="20"/>
          <w:szCs w:val="20"/>
        </w:rPr>
        <mc:AlternateContent>
          <mc:Choice Requires="wpg">
            <w:drawing>
              <wp:inline distB="0" distT="0" distL="0" distR="0">
                <wp:extent cx="6050280" cy="2987040"/>
                <wp:effectExtent b="0" l="0" r="0" t="0"/>
                <wp:docPr id="187" name=""/>
                <a:graphic>
                  <a:graphicData uri="http://schemas.microsoft.com/office/word/2010/wordprocessingGroup">
                    <wpg:wgp>
                      <wpg:cNvGrpSpPr/>
                      <wpg:grpSpPr>
                        <a:xfrm>
                          <a:off x="2320860" y="2286480"/>
                          <a:ext cx="6050280" cy="2987040"/>
                          <a:chOff x="2320860" y="2286480"/>
                          <a:chExt cx="6050280" cy="2987040"/>
                        </a:xfrm>
                      </wpg:grpSpPr>
                      <wpg:grpSp>
                        <wpg:cNvGrpSpPr/>
                        <wpg:grpSpPr>
                          <a:xfrm>
                            <a:off x="2320860" y="2286480"/>
                            <a:ext cx="6050280" cy="2987040"/>
                            <a:chOff x="2320860" y="2286480"/>
                            <a:chExt cx="6050280" cy="2987040"/>
                          </a:xfrm>
                        </wpg:grpSpPr>
                        <wps:wsp>
                          <wps:cNvSpPr/>
                          <wps:cNvPr id="3" name="Shape 3"/>
                          <wps:spPr>
                            <a:xfrm>
                              <a:off x="2320860" y="2286480"/>
                              <a:ext cx="6050275" cy="2987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20860" y="2286480"/>
                              <a:ext cx="6050280" cy="2987040"/>
                              <a:chOff x="0" y="0"/>
                              <a:chExt cx="6050275" cy="2987025"/>
                            </a:xfrm>
                          </wpg:grpSpPr>
                          <wps:wsp>
                            <wps:cNvSpPr/>
                            <wps:cNvPr id="5" name="Shape 5"/>
                            <wps:spPr>
                              <a:xfrm>
                                <a:off x="0" y="0"/>
                                <a:ext cx="6050275" cy="2987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50275" cy="2987025"/>
                                <a:chOff x="0" y="0"/>
                                <a:chExt cx="6050275" cy="2987025"/>
                              </a:xfrm>
                            </wpg:grpSpPr>
                            <wps:wsp>
                              <wps:cNvSpPr/>
                              <wps:cNvPr id="7" name="Shape 7"/>
                              <wps:spPr>
                                <a:xfrm>
                                  <a:off x="0" y="0"/>
                                  <a:ext cx="6050275" cy="2987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261100" y="1882186"/>
                                  <a:ext cx="645187" cy="466400"/>
                                </a:xfrm>
                                <a:custGeom>
                                  <a:rect b="b" l="l" r="r" t="t"/>
                                  <a:pathLst>
                                    <a:path extrusionOk="0" h="120000" w="120000">
                                      <a:moveTo>
                                        <a:pt x="120000" y="0"/>
                                      </a:moveTo>
                                      <a:lnTo>
                                        <a:pt x="120000" y="120000"/>
                                      </a:lnTo>
                                      <a:lnTo>
                                        <a:pt x="0" y="120000"/>
                                      </a:lnTo>
                                    </a:path>
                                  </a:pathLst>
                                </a:custGeom>
                                <a:noFill/>
                                <a:ln cap="flat" cmpd="sng" w="12700">
                                  <a:solidFill>
                                    <a:srgbClr val="3A66B1"/>
                                  </a:solidFill>
                                  <a:prstDash val="solid"/>
                                  <a:miter lim="800000"/>
                                  <a:headEnd len="sm" w="sm" type="none"/>
                                  <a:tailEnd len="sm" w="sm" type="none"/>
                                </a:ln>
                              </wps:spPr>
                              <wps:bodyPr anchorCtr="0" anchor="ctr" bIns="91425" lIns="91425" spcFirstLastPara="1" rIns="91425" wrap="square" tIns="91425">
                                <a:noAutofit/>
                              </wps:bodyPr>
                            </wps:wsp>
                            <wps:wsp>
                              <wps:cNvSpPr/>
                              <wps:cNvPr id="9" name="Shape 9"/>
                              <wps:spPr>
                                <a:xfrm>
                                  <a:off x="3025140" y="778372"/>
                                  <a:ext cx="1585761" cy="466400"/>
                                </a:xfrm>
                                <a:custGeom>
                                  <a:rect b="b" l="l" r="r" t="t"/>
                                  <a:pathLst>
                                    <a:path extrusionOk="0" h="120000" w="120000">
                                      <a:moveTo>
                                        <a:pt x="0" y="0"/>
                                      </a:moveTo>
                                      <a:lnTo>
                                        <a:pt x="0" y="120000"/>
                                      </a:lnTo>
                                      <a:lnTo>
                                        <a:pt x="120000" y="120000"/>
                                      </a:lnTo>
                                    </a:path>
                                  </a:pathLst>
                                </a:custGeom>
                                <a:noFill/>
                                <a:ln cap="flat" cmpd="sng" w="12700">
                                  <a:solidFill>
                                    <a:srgbClr val="345A99"/>
                                  </a:solidFill>
                                  <a:prstDash val="solid"/>
                                  <a:miter lim="800000"/>
                                  <a:headEnd len="sm" w="sm" type="none"/>
                                  <a:tailEnd len="sm" w="sm" type="none"/>
                                </a:ln>
                              </wps:spPr>
                              <wps:bodyPr anchorCtr="0" anchor="ctr" bIns="91425" lIns="91425" spcFirstLastPara="1" rIns="91425" wrap="square" tIns="91425">
                                <a:noAutofit/>
                              </wps:bodyPr>
                            </wps:wsp>
                            <wps:wsp>
                              <wps:cNvSpPr/>
                              <wps:cNvPr id="10" name="Shape 10"/>
                              <wps:spPr>
                                <a:xfrm>
                                  <a:off x="1439378" y="1882186"/>
                                  <a:ext cx="645187" cy="466400"/>
                                </a:xfrm>
                                <a:custGeom>
                                  <a:rect b="b" l="l" r="r" t="t"/>
                                  <a:pathLst>
                                    <a:path extrusionOk="0" h="120000" w="120000">
                                      <a:moveTo>
                                        <a:pt x="120000" y="0"/>
                                      </a:moveTo>
                                      <a:lnTo>
                                        <a:pt x="120000" y="120000"/>
                                      </a:lnTo>
                                      <a:lnTo>
                                        <a:pt x="0" y="120000"/>
                                      </a:lnTo>
                                    </a:path>
                                  </a:pathLst>
                                </a:custGeom>
                                <a:noFill/>
                                <a:ln cap="flat" cmpd="sng" w="12700">
                                  <a:solidFill>
                                    <a:srgbClr val="3A66B1"/>
                                  </a:solidFill>
                                  <a:prstDash val="solid"/>
                                  <a:miter lim="800000"/>
                                  <a:headEnd len="sm" w="sm" type="none"/>
                                  <a:tailEnd len="sm" w="sm" type="none"/>
                                </a:ln>
                              </wps:spPr>
                              <wps:bodyPr anchorCtr="0" anchor="ctr" bIns="91425" lIns="91425" spcFirstLastPara="1" rIns="91425" wrap="square" tIns="91425">
                                <a:noAutofit/>
                              </wps:bodyPr>
                            </wps:wsp>
                            <wps:wsp>
                              <wps:cNvSpPr/>
                              <wps:cNvPr id="11" name="Shape 11"/>
                              <wps:spPr>
                                <a:xfrm>
                                  <a:off x="2379952" y="778372"/>
                                  <a:ext cx="645187" cy="466400"/>
                                </a:xfrm>
                                <a:custGeom>
                                  <a:rect b="b" l="l" r="r" t="t"/>
                                  <a:pathLst>
                                    <a:path extrusionOk="0" h="120000" w="120000">
                                      <a:moveTo>
                                        <a:pt x="120000" y="0"/>
                                      </a:moveTo>
                                      <a:lnTo>
                                        <a:pt x="120000" y="120000"/>
                                      </a:lnTo>
                                      <a:lnTo>
                                        <a:pt x="0" y="120000"/>
                                      </a:lnTo>
                                    </a:path>
                                  </a:pathLst>
                                </a:custGeom>
                                <a:noFill/>
                                <a:ln cap="flat" cmpd="sng" w="12700">
                                  <a:solidFill>
                                    <a:srgbClr val="345A99"/>
                                  </a:solidFill>
                                  <a:prstDash val="solid"/>
                                  <a:miter lim="800000"/>
                                  <a:headEnd len="sm" w="sm" type="none"/>
                                  <a:tailEnd len="sm" w="sm" type="none"/>
                                </a:ln>
                              </wps:spPr>
                              <wps:bodyPr anchorCtr="0" anchor="ctr" bIns="91425" lIns="91425" spcFirstLastPara="1" rIns="91425" wrap="square" tIns="91425">
                                <a:noAutofit/>
                              </wps:bodyPr>
                            </wps:wsp>
                            <wps:wsp>
                              <wps:cNvSpPr/>
                              <wps:cNvPr id="12" name="Shape 12"/>
                              <wps:spPr>
                                <a:xfrm>
                                  <a:off x="2636473" y="1038"/>
                                  <a:ext cx="777333" cy="777333"/>
                                </a:xfrm>
                                <a:prstGeom prst="arc">
                                  <a:avLst>
                                    <a:gd fmla="val 13200000" name="adj1"/>
                                    <a:gd fmla="val 192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636473" y="1038"/>
                                  <a:ext cx="777333" cy="777333"/>
                                </a:xfrm>
                                <a:prstGeom prst="arc">
                                  <a:avLst>
                                    <a:gd fmla="val 2400000" name="adj1"/>
                                    <a:gd fmla="val 84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247806" y="140958"/>
                                  <a:ext cx="1554667" cy="49749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247806" y="140958"/>
                                  <a:ext cx="1554667" cy="4974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Aspectos ambientales</w:t>
                                    </w:r>
                                  </w:p>
                                </w:txbxContent>
                              </wps:txbx>
                              <wps:bodyPr anchorCtr="0" anchor="ctr" bIns="5700" lIns="5700" spcFirstLastPara="1" rIns="5700" wrap="square" tIns="5700">
                                <a:noAutofit/>
                              </wps:bodyPr>
                            </wps:wsp>
                            <wps:wsp>
                              <wps:cNvSpPr/>
                              <wps:cNvPr id="16" name="Shape 16"/>
                              <wps:spPr>
                                <a:xfrm>
                                  <a:off x="1695898" y="1104853"/>
                                  <a:ext cx="777333" cy="777333"/>
                                </a:xfrm>
                                <a:prstGeom prst="arc">
                                  <a:avLst>
                                    <a:gd fmla="val 13200000" name="adj1"/>
                                    <a:gd fmla="val 192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695898" y="1104853"/>
                                  <a:ext cx="777333" cy="777333"/>
                                </a:xfrm>
                                <a:prstGeom prst="arc">
                                  <a:avLst>
                                    <a:gd fmla="val 2400000" name="adj1"/>
                                    <a:gd fmla="val 84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307231" y="1244773"/>
                                  <a:ext cx="1554667" cy="49749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307231" y="1244773"/>
                                  <a:ext cx="1554667" cy="4974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Directos</w:t>
                                    </w:r>
                                  </w:p>
                                </w:txbxContent>
                              </wps:txbx>
                              <wps:bodyPr anchorCtr="0" anchor="ctr" bIns="5700" lIns="5700" spcFirstLastPara="1" rIns="5700" wrap="square" tIns="5700">
                                <a:noAutofit/>
                              </wps:bodyPr>
                            </wps:wsp>
                            <wps:wsp>
                              <wps:cNvSpPr/>
                              <wps:cNvPr id="20" name="Shape 20"/>
                              <wps:spPr>
                                <a:xfrm>
                                  <a:off x="755324" y="2208667"/>
                                  <a:ext cx="777333" cy="777333"/>
                                </a:xfrm>
                                <a:prstGeom prst="arc">
                                  <a:avLst>
                                    <a:gd fmla="val 13200000" name="adj1"/>
                                    <a:gd fmla="val 192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755324" y="2208667"/>
                                  <a:ext cx="777333" cy="777333"/>
                                </a:xfrm>
                                <a:prstGeom prst="arc">
                                  <a:avLst>
                                    <a:gd fmla="val 2400000" name="adj1"/>
                                    <a:gd fmla="val 84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66657" y="2348587"/>
                                  <a:ext cx="1554667" cy="49749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66657" y="2348587"/>
                                  <a:ext cx="1554667" cy="4974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La organización ejerce control directo de la gestión del mismo.</w:t>
                                    </w:r>
                                  </w:p>
                                </w:txbxContent>
                              </wps:txbx>
                              <wps:bodyPr anchorCtr="0" anchor="ctr" bIns="5700" lIns="5700" spcFirstLastPara="1" rIns="5700" wrap="square" tIns="5700">
                                <a:noAutofit/>
                              </wps:bodyPr>
                            </wps:wsp>
                            <wps:wsp>
                              <wps:cNvSpPr/>
                              <wps:cNvPr id="24" name="Shape 24"/>
                              <wps:spPr>
                                <a:xfrm>
                                  <a:off x="4517621" y="1104853"/>
                                  <a:ext cx="777333" cy="777333"/>
                                </a:xfrm>
                                <a:prstGeom prst="arc">
                                  <a:avLst>
                                    <a:gd fmla="val 13200000" name="adj1"/>
                                    <a:gd fmla="val 192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4517621" y="1104853"/>
                                  <a:ext cx="777333" cy="777333"/>
                                </a:xfrm>
                                <a:prstGeom prst="arc">
                                  <a:avLst>
                                    <a:gd fmla="val 2400000" name="adj1"/>
                                    <a:gd fmla="val 84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4128954" y="1244773"/>
                                  <a:ext cx="1554667" cy="49749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4128954" y="1244773"/>
                                  <a:ext cx="1554667" cy="4974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Indirectos</w:t>
                                    </w:r>
                                  </w:p>
                                </w:txbxContent>
                              </wps:txbx>
                              <wps:bodyPr anchorCtr="0" anchor="ctr" bIns="5700" lIns="5700" spcFirstLastPara="1" rIns="5700" wrap="square" tIns="5700">
                                <a:noAutofit/>
                              </wps:bodyPr>
                            </wps:wsp>
                            <wps:wsp>
                              <wps:cNvSpPr/>
                              <wps:cNvPr id="28" name="Shape 28"/>
                              <wps:spPr>
                                <a:xfrm>
                                  <a:off x="3577047" y="2208667"/>
                                  <a:ext cx="777333" cy="777333"/>
                                </a:xfrm>
                                <a:prstGeom prst="arc">
                                  <a:avLst>
                                    <a:gd fmla="val 13200000" name="adj1"/>
                                    <a:gd fmla="val 192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577047" y="2208667"/>
                                  <a:ext cx="777333" cy="777333"/>
                                </a:xfrm>
                                <a:prstGeom prst="arc">
                                  <a:avLst>
                                    <a:gd fmla="val 2400000" name="adj1"/>
                                    <a:gd fmla="val 8400000" name="adj2"/>
                                  </a:avLst>
                                </a:prstGeom>
                                <a:noFill/>
                                <a:ln cap="flat" cmpd="sng" w="12700">
                                  <a:solidFill>
                                    <a:srgbClr val="345A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3188380" y="2348587"/>
                                  <a:ext cx="1554667" cy="49749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188380" y="2348587"/>
                                  <a:ext cx="1554667" cy="4974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Recibe influencia de tercero en un grado razonable, quienes ostentan algún tipo de autoridad.</w:t>
                                    </w:r>
                                  </w:p>
                                </w:txbxContent>
                              </wps:txbx>
                              <wps:bodyPr anchorCtr="0" anchor="ctr" bIns="5700" lIns="5700" spcFirstLastPara="1" rIns="5700" wrap="square" tIns="5700">
                                <a:noAutofit/>
                              </wps:bodyPr>
                            </wps:wsp>
                          </wpg:grpSp>
                        </wpg:grpSp>
                      </wpg:grpSp>
                    </wpg:wgp>
                  </a:graphicData>
                </a:graphic>
              </wp:inline>
            </w:drawing>
          </mc:Choice>
          <mc:Fallback>
            <w:drawing>
              <wp:inline distB="0" distT="0" distL="0" distR="0">
                <wp:extent cx="6050280" cy="2987040"/>
                <wp:effectExtent b="0" l="0" r="0" t="0"/>
                <wp:docPr id="187" name="image13.png"/>
                <a:graphic>
                  <a:graphicData uri="http://schemas.openxmlformats.org/drawingml/2006/picture">
                    <pic:pic>
                      <pic:nvPicPr>
                        <pic:cNvPr id="0" name="image13.png"/>
                        <pic:cNvPicPr preferRelativeResize="0"/>
                      </pic:nvPicPr>
                      <pic:blipFill>
                        <a:blip r:embed="rId26"/>
                        <a:srcRect/>
                        <a:stretch>
                          <a:fillRect/>
                        </a:stretch>
                      </pic:blipFill>
                      <pic:spPr>
                        <a:xfrm>
                          <a:off x="0" y="0"/>
                          <a:ext cx="6050280" cy="29870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sz w:val="20"/>
          <w:szCs w:val="20"/>
          <w:rtl w:val="0"/>
        </w:rPr>
        <w:t xml:space="preserve">Como puede ver también se encuentran dentro de los aspectos e impactos ambientales los tipos que pueden afectar directamente un proceso en una organización; vea un poco más de ellos:</w:t>
      </w:r>
    </w:p>
    <w:p w:rsidR="00000000" w:rsidDel="00000000" w:rsidP="00000000" w:rsidRDefault="00000000" w:rsidRPr="00000000" w14:paraId="000000F0">
      <w:pPr>
        <w:rPr>
          <w:sz w:val="20"/>
          <w:szCs w:val="20"/>
        </w:rPr>
      </w:pPr>
      <w:r w:rsidDel="00000000" w:rsidR="00000000" w:rsidRPr="00000000">
        <w:rPr>
          <w:rtl w:val="0"/>
        </w:rPr>
      </w:r>
    </w:p>
    <w:tbl>
      <w:tblPr>
        <w:tblStyle w:val="Table1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c55911" w:val="clear"/>
          </w:tcPr>
          <w:p w:rsidR="00000000" w:rsidDel="00000000" w:rsidP="00000000" w:rsidRDefault="00000000" w:rsidRPr="00000000" w14:paraId="000000F1">
            <w:pPr>
              <w:jc w:val="center"/>
              <w:rPr>
                <w:sz w:val="20"/>
                <w:szCs w:val="20"/>
              </w:rPr>
            </w:pPr>
            <w:r w:rsidDel="00000000" w:rsidR="00000000" w:rsidRPr="00000000">
              <w:rPr>
                <w:sz w:val="20"/>
                <w:szCs w:val="20"/>
                <w:rtl w:val="0"/>
              </w:rPr>
              <w:t xml:space="preserve">Recurso de aprendizaje</w:t>
            </w:r>
            <w:sdt>
              <w:sdtPr>
                <w:tag w:val="goog_rdk_16"/>
              </w:sdtPr>
              <w:sdtContent>
                <w:commentRangeStart w:id="16"/>
              </w:sdtContent>
            </w:sdt>
            <w:r w:rsidDel="00000000" w:rsidR="00000000" w:rsidRPr="00000000">
              <w:rPr>
                <w:rtl w:val="0"/>
              </w:rPr>
            </w:r>
          </w:p>
          <w:p w:rsidR="00000000" w:rsidDel="00000000" w:rsidP="00000000" w:rsidRDefault="00000000" w:rsidRPr="00000000" w14:paraId="000000F2">
            <w:pPr>
              <w:jc w:val="center"/>
              <w:rPr>
                <w:sz w:val="20"/>
                <w:szCs w:val="20"/>
              </w:rPr>
            </w:pPr>
            <w:r w:rsidDel="00000000" w:rsidR="00000000" w:rsidRPr="00000000">
              <w:rPr>
                <w:sz w:val="20"/>
                <w:szCs w:val="20"/>
                <w:rtl w:val="0"/>
              </w:rPr>
              <w:t xml:space="preserve">DI_CF2_3_TiposAspectosAmb</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F3">
            <w:pPr>
              <w:jc w:val="center"/>
              <w:rPr>
                <w:sz w:val="20"/>
                <w:szCs w:val="20"/>
              </w:rPr>
            </w:pPr>
            <w:r w:rsidDel="00000000" w:rsidR="00000000" w:rsidRPr="00000000">
              <w:rPr>
                <w:sz w:val="20"/>
                <w:szCs w:val="20"/>
                <w:rtl w:val="0"/>
              </w:rPr>
              <w:t xml:space="preserve">Imagen infográfica b</w:t>
            </w:r>
          </w:p>
        </w:tc>
      </w:tr>
    </w:tbl>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42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Clasificación de los aspectos ambientales</w:t>
      </w: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rtl w:val="0"/>
        </w:rPr>
      </w:r>
    </w:p>
    <w:p w:rsidR="00000000" w:rsidDel="00000000" w:rsidP="00000000" w:rsidRDefault="00000000" w:rsidRPr="00000000" w14:paraId="000000F7">
      <w:pPr>
        <w:jc w:val="both"/>
        <w:rPr>
          <w:color w:val="000000"/>
          <w:sz w:val="20"/>
          <w:szCs w:val="20"/>
        </w:rPr>
      </w:pPr>
      <w:r w:rsidDel="00000000" w:rsidR="00000000" w:rsidRPr="00000000">
        <w:rPr>
          <w:color w:val="000000"/>
          <w:sz w:val="20"/>
          <w:szCs w:val="20"/>
          <w:highlight w:val="white"/>
          <w:rtl w:val="0"/>
        </w:rPr>
        <w:t xml:space="preserve">Los aspectos ambientales se clasifican como significativos y no significativos. Estos últimos corresponden a los impactos que son lo suficientemente notables como para marcar una gran diferencia en el medio ambiente. La importancia del aspecto ambiental depende en gran medida del funcionamiento de la organización y su ubicación. Para ello, </w:t>
      </w:r>
      <w:r w:rsidDel="00000000" w:rsidR="00000000" w:rsidRPr="00000000">
        <w:rPr>
          <w:color w:val="000000"/>
          <w:sz w:val="20"/>
          <w:szCs w:val="20"/>
          <w:rtl w:val="0"/>
        </w:rPr>
        <w:t xml:space="preserve">existen dos categorías distintas de aspectos ambientales, pero ¿cuáles son?, conózcalas:</w:t>
      </w:r>
    </w:p>
    <w:p w:rsidR="00000000" w:rsidDel="00000000" w:rsidP="00000000" w:rsidRDefault="00000000" w:rsidRPr="00000000" w14:paraId="000000F8">
      <w:pPr>
        <w:jc w:val="both"/>
        <w:rPr>
          <w:color w:val="000000"/>
          <w:sz w:val="20"/>
          <w:szCs w:val="20"/>
        </w:rPr>
      </w:pPr>
      <w:r w:rsidDel="00000000" w:rsidR="00000000" w:rsidRPr="00000000">
        <w:rPr>
          <w:rtl w:val="0"/>
        </w:rPr>
      </w:r>
    </w:p>
    <w:p w:rsidR="00000000" w:rsidDel="00000000" w:rsidP="00000000" w:rsidRDefault="00000000" w:rsidRPr="00000000" w14:paraId="000000F9">
      <w:pPr>
        <w:jc w:val="both"/>
        <w:rPr>
          <w:color w:val="000000"/>
          <w:sz w:val="20"/>
          <w:szCs w:val="20"/>
        </w:rPr>
      </w:pPr>
      <w:r w:rsidDel="00000000" w:rsidR="00000000" w:rsidRPr="00000000">
        <w:rPr>
          <w:rtl w:val="0"/>
        </w:rPr>
      </w:r>
    </w:p>
    <w:tbl>
      <w:tblPr>
        <w:tblStyle w:val="Table1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1"/>
        <w:tblGridChange w:id="0">
          <w:tblGrid>
            <w:gridCol w:w="9351"/>
          </w:tblGrid>
        </w:tblGridChange>
      </w:tblGrid>
      <w:tr>
        <w:trPr>
          <w:cantSplit w:val="0"/>
          <w:tblHeader w:val="0"/>
        </w:trPr>
        <w:tc>
          <w:tcPr>
            <w:shd w:fill="c55911" w:val="clear"/>
          </w:tcPr>
          <w:p w:rsidR="00000000" w:rsidDel="00000000" w:rsidP="00000000" w:rsidRDefault="00000000" w:rsidRPr="00000000" w14:paraId="000000FA">
            <w:pPr>
              <w:jc w:val="center"/>
              <w:rPr>
                <w:color w:val="000000"/>
                <w:sz w:val="20"/>
                <w:szCs w:val="20"/>
              </w:rPr>
            </w:pPr>
            <w:r w:rsidDel="00000000" w:rsidR="00000000" w:rsidRPr="00000000">
              <w:rPr>
                <w:color w:val="000000"/>
                <w:sz w:val="20"/>
                <w:szCs w:val="20"/>
                <w:rtl w:val="0"/>
              </w:rPr>
              <w:t xml:space="preserve">Recurso de aprendizaje</w:t>
            </w:r>
          </w:p>
          <w:p w:rsidR="00000000" w:rsidDel="00000000" w:rsidP="00000000" w:rsidRDefault="00000000" w:rsidRPr="00000000" w14:paraId="000000FB">
            <w:pPr>
              <w:jc w:val="center"/>
              <w:rPr>
                <w:color w:val="000000"/>
                <w:sz w:val="20"/>
                <w:szCs w:val="20"/>
              </w:rPr>
            </w:pPr>
            <w:sdt>
              <w:sdtPr>
                <w:tag w:val="goog_rdk_17"/>
              </w:sdtPr>
              <w:sdtContent>
                <w:commentRangeStart w:id="17"/>
              </w:sdtContent>
            </w:sdt>
            <w:r w:rsidDel="00000000" w:rsidR="00000000" w:rsidRPr="00000000">
              <w:rPr>
                <w:color w:val="000000"/>
                <w:sz w:val="20"/>
                <w:szCs w:val="20"/>
                <w:rtl w:val="0"/>
              </w:rPr>
              <w:t xml:space="preserve">DI_CF2_3_ClasificaciónAspectosA</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FC">
            <w:pPr>
              <w:jc w:val="center"/>
              <w:rPr>
                <w:color w:val="000000"/>
                <w:sz w:val="20"/>
                <w:szCs w:val="20"/>
              </w:rPr>
            </w:pPr>
            <w:r w:rsidDel="00000000" w:rsidR="00000000" w:rsidRPr="00000000">
              <w:rPr>
                <w:color w:val="000000"/>
                <w:sz w:val="20"/>
                <w:szCs w:val="20"/>
                <w:rtl w:val="0"/>
              </w:rPr>
              <w:t xml:space="preserve">Tarjetas</w:t>
            </w:r>
          </w:p>
        </w:tc>
      </w:tr>
    </w:tbl>
    <w:p w:rsidR="00000000" w:rsidDel="00000000" w:rsidP="00000000" w:rsidRDefault="00000000" w:rsidRPr="00000000" w14:paraId="000000FD">
      <w:pPr>
        <w:jc w:val="both"/>
        <w:rPr>
          <w:sz w:val="20"/>
          <w:szCs w:val="20"/>
        </w:rPr>
      </w:pPr>
      <w:r w:rsidDel="00000000" w:rsidR="00000000" w:rsidRPr="00000000">
        <w:rPr>
          <w:rtl w:val="0"/>
        </w:rPr>
      </w:r>
    </w:p>
    <w:p w:rsidR="00000000" w:rsidDel="00000000" w:rsidP="00000000" w:rsidRDefault="00000000" w:rsidRPr="00000000" w14:paraId="000000FE">
      <w:pPr>
        <w:rPr>
          <w:color w:val="948a54"/>
          <w:sz w:val="20"/>
          <w:szCs w:val="20"/>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Identificación de los aspectos ambientales</w:t>
      </w:r>
      <w:r w:rsidDel="00000000" w:rsidR="00000000" w:rsidRPr="00000000">
        <w:rPr>
          <w:rtl w:val="0"/>
        </w:rPr>
      </w:r>
    </w:p>
    <w:p w:rsidR="00000000" w:rsidDel="00000000" w:rsidP="00000000" w:rsidRDefault="00000000" w:rsidRPr="00000000" w14:paraId="00000100">
      <w:pPr>
        <w:jc w:val="both"/>
        <w:rPr>
          <w:sz w:val="20"/>
          <w:szCs w:val="20"/>
        </w:rPr>
      </w:pPr>
      <w:r w:rsidDel="00000000" w:rsidR="00000000" w:rsidRPr="00000000">
        <w:rPr>
          <w:rtl w:val="0"/>
        </w:rPr>
      </w:r>
    </w:p>
    <w:p w:rsidR="00000000" w:rsidDel="00000000" w:rsidP="00000000" w:rsidRDefault="00000000" w:rsidRPr="00000000" w14:paraId="00000101">
      <w:pPr>
        <w:jc w:val="both"/>
        <w:rPr>
          <w:color w:val="000000"/>
          <w:sz w:val="20"/>
          <w:szCs w:val="20"/>
        </w:rPr>
      </w:pPr>
      <w:r w:rsidDel="00000000" w:rsidR="00000000" w:rsidRPr="00000000">
        <w:rPr>
          <w:color w:val="000000"/>
          <w:sz w:val="20"/>
          <w:szCs w:val="20"/>
          <w:rtl w:val="0"/>
        </w:rPr>
        <w:t xml:space="preserve">Permite conocer cuáles son las situaciones en las que las actividades, productos y servicios pueden afectar al medio ambiente y de esta manera poder conocer qué tipos de impactos son susceptibles de generarse, con el fin de hacer la evaluación dentro del sistema de gestión ambiental de la organización.</w:t>
      </w:r>
    </w:p>
    <w:p w:rsidR="00000000" w:rsidDel="00000000" w:rsidP="00000000" w:rsidRDefault="00000000" w:rsidRPr="00000000" w14:paraId="00000102">
      <w:pPr>
        <w:jc w:val="both"/>
        <w:rPr>
          <w:sz w:val="20"/>
          <w:szCs w:val="20"/>
        </w:rPr>
      </w:pPr>
      <w:r w:rsidDel="00000000" w:rsidR="00000000" w:rsidRPr="00000000">
        <w:rPr>
          <w:rtl w:val="0"/>
        </w:rPr>
      </w:r>
    </w:p>
    <w:p w:rsidR="00000000" w:rsidDel="00000000" w:rsidP="00000000" w:rsidRDefault="00000000" w:rsidRPr="00000000" w14:paraId="00000103">
      <w:pPr>
        <w:jc w:val="both"/>
        <w:rPr>
          <w:b w:val="1"/>
          <w:color w:val="000000"/>
          <w:sz w:val="20"/>
          <w:szCs w:val="20"/>
        </w:rPr>
      </w:pPr>
      <w:r w:rsidDel="00000000" w:rsidR="00000000" w:rsidRPr="00000000">
        <w:rPr>
          <w:b w:val="1"/>
          <w:color w:val="000000"/>
          <w:sz w:val="20"/>
          <w:szCs w:val="20"/>
          <w:rtl w:val="0"/>
        </w:rPr>
        <w:t xml:space="preserve">Impactos ambientales</w:t>
      </w:r>
    </w:p>
    <w:p w:rsidR="00000000" w:rsidDel="00000000" w:rsidP="00000000" w:rsidRDefault="00000000" w:rsidRPr="00000000" w14:paraId="00000104">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167640</wp:posOffset>
            </wp:positionV>
            <wp:extent cx="1973580" cy="976630"/>
            <wp:effectExtent b="0" l="0" r="0" t="0"/>
            <wp:wrapSquare wrapText="bothSides" distB="0" distT="0" distL="114300" distR="114300"/>
            <wp:docPr descr="Cheque, Gancho, Marca De Verificación, Mano" id="191" name="image1.jpg"/>
            <a:graphic>
              <a:graphicData uri="http://schemas.openxmlformats.org/drawingml/2006/picture">
                <pic:pic>
                  <pic:nvPicPr>
                    <pic:cNvPr descr="Cheque, Gancho, Marca De Verificación, Mano" id="0" name="image1.jpg"/>
                    <pic:cNvPicPr preferRelativeResize="0"/>
                  </pic:nvPicPr>
                  <pic:blipFill>
                    <a:blip r:embed="rId27"/>
                    <a:srcRect b="0" l="0" r="0" t="0"/>
                    <a:stretch>
                      <a:fillRect/>
                    </a:stretch>
                  </pic:blipFill>
                  <pic:spPr>
                    <a:xfrm>
                      <a:off x="0" y="0"/>
                      <a:ext cx="1973580" cy="976630"/>
                    </a:xfrm>
                    <a:prstGeom prst="rect"/>
                    <a:ln/>
                  </pic:spPr>
                </pic:pic>
              </a:graphicData>
            </a:graphic>
          </wp:anchor>
        </w:drawing>
      </w:r>
    </w:p>
    <w:p w:rsidR="00000000" w:rsidDel="00000000" w:rsidP="00000000" w:rsidRDefault="00000000" w:rsidRPr="00000000" w14:paraId="00000105">
      <w:pPr>
        <w:shd w:fill="ffffff" w:val="clear"/>
        <w:jc w:val="both"/>
        <w:rPr>
          <w:color w:val="000000"/>
          <w:sz w:val="20"/>
          <w:szCs w:val="20"/>
        </w:rPr>
      </w:pPr>
      <w:sdt>
        <w:sdtPr>
          <w:tag w:val="goog_rdk_18"/>
        </w:sdtPr>
        <w:sdtContent>
          <w:commentRangeStart w:id="18"/>
        </w:sdtContent>
      </w:sdt>
      <w:r w:rsidDel="00000000" w:rsidR="00000000" w:rsidRPr="00000000">
        <w:rPr>
          <w:color w:val="000000"/>
          <w:sz w:val="20"/>
          <w:szCs w:val="20"/>
          <w:rtl w:val="0"/>
        </w:rPr>
        <w:t xml:space="preserve">Los impactos ambientales son todas aquellas alteraciones al medio ambiente que son generadas por el ser humano, ya sea de manera directa o indirecta por un proyecto, acción, obra o labor en un área determinada. </w:t>
      </w:r>
    </w:p>
    <w:p w:rsidR="00000000" w:rsidDel="00000000" w:rsidP="00000000" w:rsidRDefault="00000000" w:rsidRPr="00000000" w14:paraId="00000106">
      <w:pP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107">
      <w:pPr>
        <w:shd w:fill="ffffff" w:val="clear"/>
        <w:jc w:val="both"/>
        <w:rPr>
          <w:sz w:val="20"/>
          <w:szCs w:val="20"/>
        </w:rPr>
      </w:pPr>
      <w:r w:rsidDel="00000000" w:rsidR="00000000" w:rsidRPr="00000000">
        <w:rPr>
          <w:color w:val="000000"/>
          <w:sz w:val="20"/>
          <w:szCs w:val="20"/>
          <w:rtl w:val="0"/>
        </w:rPr>
        <w:t xml:space="preserve">Toda actividad que pueda causar un impacto ambiental en alguna de sus fases estará obligada a someterse al sistema de evaluación de impacto ambiental para determinar con claridad la magnitud de estos. </w:t>
      </w:r>
      <w:commentRangeEnd w:id="18"/>
      <w:r w:rsidDel="00000000" w:rsidR="00000000" w:rsidRPr="00000000">
        <w:commentReference w:id="18"/>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1992630" cy="31750"/>
                <wp:effectExtent b="0" l="0" r="0" t="0"/>
                <wp:wrapSquare wrapText="bothSides" distB="0" distT="0" distL="114300" distR="114300"/>
                <wp:docPr id="190" name=""/>
                <a:graphic>
                  <a:graphicData uri="http://schemas.microsoft.com/office/word/2010/wordprocessingShape">
                    <wps:wsp>
                      <wps:cNvSpPr/>
                      <wps:cNvPr id="34" name="Shape 34"/>
                      <wps:spPr>
                        <a:xfrm>
                          <a:off x="4359210" y="3773650"/>
                          <a:ext cx="1973580" cy="127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Figura  SEQ Figura \* ARABIC 2 Evaluación de impacto ambiental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1992630" cy="31750"/>
                <wp:effectExtent b="0" l="0" r="0" t="0"/>
                <wp:wrapSquare wrapText="bothSides" distB="0" distT="0" distL="114300" distR="114300"/>
                <wp:docPr id="190" name="image16.png"/>
                <a:graphic>
                  <a:graphicData uri="http://schemas.openxmlformats.org/drawingml/2006/picture">
                    <pic:pic>
                      <pic:nvPicPr>
                        <pic:cNvPr id="0" name="image16.png"/>
                        <pic:cNvPicPr preferRelativeResize="0"/>
                      </pic:nvPicPr>
                      <pic:blipFill>
                        <a:blip r:embed="rId28"/>
                        <a:srcRect/>
                        <a:stretch>
                          <a:fillRect/>
                        </a:stretch>
                      </pic:blipFill>
                      <pic:spPr>
                        <a:xfrm>
                          <a:off x="0" y="0"/>
                          <a:ext cx="1992630" cy="31750"/>
                        </a:xfrm>
                        <a:prstGeom prst="rect"/>
                        <a:ln/>
                      </pic:spPr>
                    </pic:pic>
                  </a:graphicData>
                </a:graphic>
              </wp:anchor>
            </w:drawing>
          </mc:Fallback>
        </mc:AlternateContent>
      </w:r>
    </w:p>
    <w:p w:rsidR="00000000" w:rsidDel="00000000" w:rsidP="00000000" w:rsidRDefault="00000000" w:rsidRPr="00000000" w14:paraId="00000108">
      <w:pPr>
        <w:jc w:val="both"/>
        <w:rPr>
          <w:color w:val="000000"/>
          <w:sz w:val="20"/>
          <w:szCs w:val="20"/>
        </w:rPr>
      </w:pPr>
      <w:r w:rsidDel="00000000" w:rsidR="00000000" w:rsidRPr="00000000">
        <w:rPr>
          <w:rtl w:val="0"/>
        </w:rPr>
      </w:r>
    </w:p>
    <w:p w:rsidR="00000000" w:rsidDel="00000000" w:rsidP="00000000" w:rsidRDefault="00000000" w:rsidRPr="00000000" w14:paraId="00000109">
      <w:pPr>
        <w:jc w:val="both"/>
        <w:rPr>
          <w:sz w:val="20"/>
          <w:szCs w:val="20"/>
        </w:rPr>
      </w:pPr>
      <w:r w:rsidDel="00000000" w:rsidR="00000000" w:rsidRPr="00000000">
        <w:rPr>
          <w:color w:val="000000"/>
          <w:sz w:val="20"/>
          <w:szCs w:val="20"/>
          <w:rtl w:val="0"/>
        </w:rPr>
        <w:t xml:space="preserve">Por medio de la identificación de impactos ambientales se busca hacer una evaluación y valoración de los efectos presentes </w:t>
      </w:r>
      <w:r w:rsidDel="00000000" w:rsidR="00000000" w:rsidRPr="00000000">
        <w:rPr>
          <w:sz w:val="20"/>
          <w:szCs w:val="20"/>
          <w:rtl w:val="0"/>
        </w:rPr>
        <w:t xml:space="preserve">como resultado</w:t>
      </w:r>
      <w:r w:rsidDel="00000000" w:rsidR="00000000" w:rsidRPr="00000000">
        <w:rPr>
          <w:color w:val="000000"/>
          <w:sz w:val="20"/>
          <w:szCs w:val="20"/>
          <w:rtl w:val="0"/>
        </w:rPr>
        <w:t xml:space="preserve"> de las actividades, productos o servicios en una organización, además, se pretende mediante la evaluación poder hallar soluciones para prevenir, mitigar o controlar dichos impactos. </w:t>
      </w:r>
      <w:r w:rsidDel="00000000" w:rsidR="00000000" w:rsidRPr="00000000">
        <w:rPr>
          <w:rtl w:val="0"/>
        </w:rPr>
      </w:r>
    </w:p>
    <w:p w:rsidR="00000000" w:rsidDel="00000000" w:rsidP="00000000" w:rsidRDefault="00000000" w:rsidRPr="00000000" w14:paraId="0000010A">
      <w:pPr>
        <w:rPr>
          <w:sz w:val="20"/>
          <w:szCs w:val="20"/>
        </w:rPr>
      </w:pPr>
      <w:r w:rsidDel="00000000" w:rsidR="00000000" w:rsidRPr="00000000">
        <w:rPr>
          <w:rtl w:val="0"/>
        </w:rPr>
      </w:r>
    </w:p>
    <w:p w:rsidR="00000000" w:rsidDel="00000000" w:rsidP="00000000" w:rsidRDefault="00000000" w:rsidRPr="00000000" w14:paraId="0000010B">
      <w:pPr>
        <w:shd w:fill="ffffff" w:val="clear"/>
        <w:spacing w:after="300" w:lineRule="auto"/>
        <w:jc w:val="both"/>
        <w:rPr>
          <w:color w:val="000000"/>
          <w:sz w:val="20"/>
          <w:szCs w:val="20"/>
        </w:rPr>
      </w:pPr>
      <w:r w:rsidDel="00000000" w:rsidR="00000000" w:rsidRPr="00000000">
        <w:rPr>
          <w:color w:val="000000"/>
          <w:sz w:val="20"/>
          <w:szCs w:val="20"/>
          <w:rtl w:val="0"/>
        </w:rPr>
        <w:t xml:space="preserve">Los impactos ambientales se pueden establecer de acuerdo con los tipos que se encuentran en el recurso de aprendizaje que se muestra a continuación:</w:t>
      </w:r>
    </w:p>
    <w:tbl>
      <w:tblPr>
        <w:tblStyle w:val="Table16"/>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shd w:fill="c55911" w:val="clear"/>
          </w:tcPr>
          <w:p w:rsidR="00000000" w:rsidDel="00000000" w:rsidP="00000000" w:rsidRDefault="00000000" w:rsidRPr="00000000" w14:paraId="0000010C">
            <w:pPr>
              <w:jc w:val="center"/>
              <w:rPr>
                <w:sz w:val="20"/>
                <w:szCs w:val="20"/>
              </w:rPr>
            </w:pPr>
            <w:r w:rsidDel="00000000" w:rsidR="00000000" w:rsidRPr="00000000">
              <w:rPr>
                <w:sz w:val="20"/>
                <w:szCs w:val="20"/>
                <w:rtl w:val="0"/>
              </w:rPr>
              <w:t xml:space="preserve">Recurso </w:t>
            </w:r>
            <w:sdt>
              <w:sdtPr>
                <w:tag w:val="goog_rdk_19"/>
              </w:sdtPr>
              <w:sdtContent>
                <w:commentRangeStart w:id="19"/>
              </w:sdtContent>
            </w:sdt>
            <w:r w:rsidDel="00000000" w:rsidR="00000000" w:rsidRPr="00000000">
              <w:rPr>
                <w:sz w:val="20"/>
                <w:szCs w:val="20"/>
                <w:rtl w:val="0"/>
              </w:rPr>
              <w:t xml:space="preserve">de aprendizaje</w:t>
            </w:r>
          </w:p>
          <w:p w:rsidR="00000000" w:rsidDel="00000000" w:rsidP="00000000" w:rsidRDefault="00000000" w:rsidRPr="00000000" w14:paraId="0000010D">
            <w:pPr>
              <w:jc w:val="center"/>
              <w:rPr>
                <w:sz w:val="20"/>
                <w:szCs w:val="20"/>
              </w:rPr>
            </w:pPr>
            <w:r w:rsidDel="00000000" w:rsidR="00000000" w:rsidRPr="00000000">
              <w:rPr>
                <w:sz w:val="20"/>
                <w:szCs w:val="20"/>
                <w:rtl w:val="0"/>
              </w:rPr>
              <w:t xml:space="preserve">DI_CF2_3_ImpactosAmbientales</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0E">
            <w:pPr>
              <w:jc w:val="center"/>
              <w:rPr>
                <w:sz w:val="20"/>
                <w:szCs w:val="20"/>
              </w:rPr>
            </w:pPr>
            <w:r w:rsidDel="00000000" w:rsidR="00000000" w:rsidRPr="00000000">
              <w:rPr>
                <w:rtl w:val="0"/>
              </w:rPr>
            </w:r>
          </w:p>
        </w:tc>
      </w:tr>
    </w:tbl>
    <w:p w:rsidR="00000000" w:rsidDel="00000000" w:rsidP="00000000" w:rsidRDefault="00000000" w:rsidRPr="00000000" w14:paraId="0000010F">
      <w:pPr>
        <w:shd w:fill="ffffff" w:val="clear"/>
        <w:jc w:val="both"/>
        <w:rPr>
          <w:sz w:val="20"/>
          <w:szCs w:val="20"/>
        </w:rPr>
      </w:pPr>
      <w:r w:rsidDel="00000000" w:rsidR="00000000" w:rsidRPr="00000000">
        <w:rPr>
          <w:rtl w:val="0"/>
        </w:rPr>
      </w:r>
    </w:p>
    <w:p w:rsidR="00000000" w:rsidDel="00000000" w:rsidP="00000000" w:rsidRDefault="00000000" w:rsidRPr="00000000" w14:paraId="00000110">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1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426"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Clasificación de los impactos ambientales</w:t>
      </w:r>
    </w:p>
    <w:p w:rsidR="00000000" w:rsidDel="00000000" w:rsidP="00000000" w:rsidRDefault="00000000" w:rsidRPr="00000000" w14:paraId="00000112">
      <w:pPr>
        <w:shd w:fill="ffffff" w:val="clear"/>
        <w:rPr>
          <w:b w:val="1"/>
          <w:color w:val="000000"/>
          <w:sz w:val="20"/>
          <w:szCs w:val="20"/>
        </w:rPr>
      </w:pPr>
      <w:r w:rsidDel="00000000" w:rsidR="00000000" w:rsidRPr="00000000">
        <w:rPr>
          <w:rtl w:val="0"/>
        </w:rPr>
      </w:r>
    </w:p>
    <w:p w:rsidR="00000000" w:rsidDel="00000000" w:rsidP="00000000" w:rsidRDefault="00000000" w:rsidRPr="00000000" w14:paraId="00000113">
      <w:pPr>
        <w:shd w:fill="ffffff" w:val="clear"/>
        <w:jc w:val="both"/>
        <w:rPr>
          <w:sz w:val="20"/>
          <w:szCs w:val="20"/>
        </w:rPr>
      </w:pPr>
      <w:r w:rsidDel="00000000" w:rsidR="00000000" w:rsidRPr="00000000">
        <w:rPr>
          <w:sz w:val="20"/>
          <w:szCs w:val="20"/>
          <w:rtl w:val="0"/>
        </w:rPr>
        <w:t xml:space="preserve">Los impactos ambientales se deben diferenciar y clasificar correctamente, ya que esto permitirá establecer las medidas que se deben tomar para remediarlos. Una buena clasificación a su vez permitirá que se evalúen adecuadamente y que se tenga un pleno conocimiento de los tiempos de ocurrencia de los mismos. </w:t>
      </w:r>
    </w:p>
    <w:p w:rsidR="00000000" w:rsidDel="00000000" w:rsidP="00000000" w:rsidRDefault="00000000" w:rsidRPr="00000000" w14:paraId="00000114">
      <w:pPr>
        <w:shd w:fill="ffffff" w:val="clear"/>
        <w:rPr>
          <w:sz w:val="20"/>
          <w:szCs w:val="20"/>
        </w:rPr>
      </w:pPr>
      <w:r w:rsidDel="00000000" w:rsidR="00000000" w:rsidRPr="00000000">
        <w:rPr>
          <w:rtl w:val="0"/>
        </w:rPr>
      </w:r>
    </w:p>
    <w:p w:rsidR="00000000" w:rsidDel="00000000" w:rsidP="00000000" w:rsidRDefault="00000000" w:rsidRPr="00000000" w14:paraId="00000115">
      <w:pPr>
        <w:shd w:fill="ffffff" w:val="clear"/>
        <w:jc w:val="both"/>
        <w:rPr>
          <w:color w:val="000000"/>
          <w:sz w:val="20"/>
          <w:szCs w:val="20"/>
        </w:rPr>
      </w:pPr>
      <w:r w:rsidDel="00000000" w:rsidR="00000000" w:rsidRPr="00000000">
        <w:rPr>
          <w:color w:val="000000"/>
          <w:sz w:val="20"/>
          <w:szCs w:val="20"/>
          <w:rtl w:val="0"/>
        </w:rPr>
        <w:t xml:space="preserve">Dentro de los impactos ambientales se encuentran distintas clasificaciones de acuerdo con sus propiedades; por lo anterior, se invita a revisar la siguiente imagen infográfica para profundizar en el tema; recuerde hacer clic en cada icono:</w:t>
      </w:r>
    </w:p>
    <w:p w:rsidR="00000000" w:rsidDel="00000000" w:rsidP="00000000" w:rsidRDefault="00000000" w:rsidRPr="00000000" w14:paraId="00000116">
      <w:pPr>
        <w:shd w:fill="ffffff" w:val="clear"/>
        <w:jc w:val="both"/>
        <w:rPr>
          <w:color w:val="000000"/>
          <w:sz w:val="20"/>
          <w:szCs w:val="20"/>
        </w:rPr>
      </w:pPr>
      <w:r w:rsidDel="00000000" w:rsidR="00000000" w:rsidRPr="00000000">
        <w:rPr>
          <w:rtl w:val="0"/>
        </w:rPr>
      </w:r>
    </w:p>
    <w:tbl>
      <w:tblPr>
        <w:tblStyle w:val="Table17"/>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shd w:fill="c55911" w:val="clear"/>
          </w:tcPr>
          <w:p w:rsidR="00000000" w:rsidDel="00000000" w:rsidP="00000000" w:rsidRDefault="00000000" w:rsidRPr="00000000" w14:paraId="00000117">
            <w:pPr>
              <w:jc w:val="center"/>
              <w:rPr>
                <w:color w:val="000000"/>
                <w:sz w:val="20"/>
                <w:szCs w:val="20"/>
              </w:rPr>
            </w:pPr>
            <w:r w:rsidDel="00000000" w:rsidR="00000000" w:rsidRPr="00000000">
              <w:rPr>
                <w:color w:val="000000"/>
                <w:sz w:val="20"/>
                <w:szCs w:val="20"/>
                <w:rtl w:val="0"/>
              </w:rPr>
              <w:t xml:space="preserve">Recurso de aprendizaje</w:t>
            </w:r>
          </w:p>
          <w:p w:rsidR="00000000" w:rsidDel="00000000" w:rsidP="00000000" w:rsidRDefault="00000000" w:rsidRPr="00000000" w14:paraId="00000118">
            <w:pPr>
              <w:jc w:val="center"/>
              <w:rPr>
                <w:color w:val="000000"/>
                <w:sz w:val="20"/>
                <w:szCs w:val="20"/>
              </w:rPr>
            </w:pPr>
            <w:r w:rsidDel="00000000" w:rsidR="00000000" w:rsidRPr="00000000">
              <w:rPr>
                <w:rtl w:val="0"/>
              </w:rPr>
              <w:t xml:space="preserve">     </w:t>
            </w:r>
            <w:sdt>
              <w:sdtPr>
                <w:tag w:val="goog_rdk_20"/>
              </w:sdtPr>
              <w:sdtContent>
                <w:commentRangeStart w:id="20"/>
              </w:sdtContent>
            </w:sdt>
            <w:r w:rsidDel="00000000" w:rsidR="00000000" w:rsidRPr="00000000">
              <w:rPr>
                <w:color w:val="000000"/>
                <w:sz w:val="20"/>
                <w:szCs w:val="20"/>
                <w:rtl w:val="0"/>
              </w:rPr>
              <w:t xml:space="preserve">DI_CF2_3_ClasificaciónImpactosA</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19">
            <w:pPr>
              <w:jc w:val="center"/>
              <w:rPr>
                <w:color w:val="000000"/>
                <w:sz w:val="20"/>
                <w:szCs w:val="20"/>
              </w:rPr>
            </w:pPr>
            <w:r w:rsidDel="00000000" w:rsidR="00000000" w:rsidRPr="00000000">
              <w:rPr>
                <w:color w:val="000000"/>
                <w:sz w:val="20"/>
                <w:szCs w:val="20"/>
                <w:rtl w:val="0"/>
              </w:rPr>
              <w:t xml:space="preserve">Imágen infográfica</w:t>
            </w:r>
          </w:p>
        </w:tc>
      </w:tr>
    </w:tbl>
    <w:p w:rsidR="00000000" w:rsidDel="00000000" w:rsidP="00000000" w:rsidRDefault="00000000" w:rsidRPr="00000000" w14:paraId="0000011A">
      <w:pPr>
        <w:shd w:fill="ffffff" w:val="clear"/>
        <w:jc w:val="both"/>
        <w:rPr>
          <w:sz w:val="20"/>
          <w:szCs w:val="20"/>
        </w:rPr>
      </w:pPr>
      <w:r w:rsidDel="00000000" w:rsidR="00000000" w:rsidRPr="00000000">
        <w:rPr>
          <w:rtl w:val="0"/>
        </w:rPr>
      </w:r>
    </w:p>
    <w:p w:rsidR="00000000" w:rsidDel="00000000" w:rsidP="00000000" w:rsidRDefault="00000000" w:rsidRPr="00000000" w14:paraId="0000011B">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1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426"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Identificación de los impactos ambientales</w:t>
      </w:r>
    </w:p>
    <w:p w:rsidR="00000000" w:rsidDel="00000000" w:rsidP="00000000" w:rsidRDefault="00000000" w:rsidRPr="00000000" w14:paraId="0000011D">
      <w:pPr>
        <w:rPr>
          <w:b w:val="1"/>
          <w:color w:val="000000"/>
          <w:sz w:val="20"/>
          <w:szCs w:val="20"/>
        </w:rPr>
      </w:pPr>
      <w:r w:rsidDel="00000000" w:rsidR="00000000" w:rsidRPr="00000000">
        <w:rPr>
          <w:rtl w:val="0"/>
        </w:rPr>
      </w:r>
    </w:p>
    <w:p w:rsidR="00000000" w:rsidDel="00000000" w:rsidP="00000000" w:rsidRDefault="00000000" w:rsidRPr="00000000" w14:paraId="0000011E">
      <w:pPr>
        <w:shd w:fill="ffffff" w:val="clear"/>
        <w:spacing w:after="240" w:lineRule="auto"/>
        <w:jc w:val="both"/>
        <w:rPr>
          <w:color w:val="000000"/>
          <w:sz w:val="20"/>
          <w:szCs w:val="20"/>
        </w:rPr>
      </w:pPr>
      <w:r w:rsidDel="00000000" w:rsidR="00000000" w:rsidRPr="00000000">
        <w:rPr>
          <w:color w:val="000000"/>
          <w:sz w:val="20"/>
          <w:szCs w:val="20"/>
          <w:rtl w:val="0"/>
        </w:rPr>
        <w:t xml:space="preserve">Los impactos ambientales deben ser plenamente identificados en cada una de las etapas productivas que se realicen dentro de una organización, para que se puedan tomar las diferentes medidas correctivas, necesarias para el correcto </w:t>
      </w:r>
      <w:r w:rsidDel="00000000" w:rsidR="00000000" w:rsidRPr="00000000">
        <w:rPr>
          <w:sz w:val="20"/>
          <w:szCs w:val="20"/>
          <w:rtl w:val="0"/>
        </w:rPr>
        <w:t xml:space="preserve">funcionamiento</w:t>
      </w:r>
      <w:r w:rsidDel="00000000" w:rsidR="00000000" w:rsidRPr="00000000">
        <w:rPr>
          <w:color w:val="000000"/>
          <w:sz w:val="20"/>
          <w:szCs w:val="20"/>
          <w:rtl w:val="0"/>
        </w:rPr>
        <w:t xml:space="preserve"> del sistema productivo. Las identificaciones de estos impactos en las etapas tempranas de un proyecto permiten proyectar y planear las acciones a seguir. </w:t>
      </w:r>
    </w:p>
    <w:p w:rsidR="00000000" w:rsidDel="00000000" w:rsidP="00000000" w:rsidRDefault="00000000" w:rsidRPr="00000000" w14:paraId="0000011F">
      <w:pPr>
        <w:shd w:fill="ffffff" w:val="clear"/>
        <w:spacing w:after="240" w:lineRule="auto"/>
        <w:jc w:val="both"/>
        <w:rPr>
          <w:sz w:val="20"/>
          <w:szCs w:val="20"/>
        </w:rPr>
      </w:pPr>
      <w:r w:rsidDel="00000000" w:rsidR="00000000" w:rsidRPr="00000000">
        <w:rPr>
          <w:color w:val="000000"/>
          <w:sz w:val="20"/>
          <w:szCs w:val="20"/>
          <w:rtl w:val="0"/>
        </w:rPr>
        <w:t xml:space="preserve">En el impacto ambiental existe una serie de pasos fundamentales que se deben tener en cuenta en el proceso de identificación, los cuales se mencionan en la siguiente lista: </w:t>
      </w:r>
      <w:r w:rsidDel="00000000" w:rsidR="00000000" w:rsidRPr="00000000">
        <w:rPr>
          <w:rtl w:val="0"/>
        </w:rPr>
      </w:r>
    </w:p>
    <w:p w:rsidR="00000000" w:rsidDel="00000000" w:rsidP="00000000" w:rsidRDefault="00000000" w:rsidRPr="00000000" w14:paraId="00000120">
      <w:pPr>
        <w:numPr>
          <w:ilvl w:val="0"/>
          <w:numId w:val="2"/>
        </w:numPr>
        <w:shd w:fill="ffffff" w:val="clear"/>
        <w:spacing w:before="240" w:lineRule="auto"/>
        <w:ind w:left="1080" w:hanging="360"/>
        <w:jc w:val="both"/>
        <w:rPr>
          <w:color w:val="000000"/>
          <w:sz w:val="20"/>
          <w:szCs w:val="20"/>
        </w:rPr>
      </w:pPr>
      <w:r w:rsidDel="00000000" w:rsidR="00000000" w:rsidRPr="00000000">
        <w:rPr>
          <w:rtl w:val="0"/>
        </w:rPr>
        <w:t xml:space="preserve">     </w:t>
      </w:r>
      <w:r w:rsidDel="00000000" w:rsidR="00000000" w:rsidRPr="00000000">
        <w:rPr>
          <w:color w:val="000000"/>
          <w:sz w:val="20"/>
          <w:szCs w:val="20"/>
          <w:rtl w:val="0"/>
        </w:rPr>
        <w:t xml:space="preserve">Afirmación de los objetivos puntuales del proyecto.</w:t>
      </w:r>
    </w:p>
    <w:p w:rsidR="00000000" w:rsidDel="00000000" w:rsidP="00000000" w:rsidRDefault="00000000" w:rsidRPr="00000000" w14:paraId="00000121">
      <w:pPr>
        <w:numPr>
          <w:ilvl w:val="0"/>
          <w:numId w:val="2"/>
        </w:numPr>
        <w:shd w:fill="ffffff" w:val="clear"/>
        <w:ind w:left="1080" w:hanging="360"/>
        <w:jc w:val="both"/>
        <w:rPr>
          <w:color w:val="000000"/>
          <w:sz w:val="20"/>
          <w:szCs w:val="20"/>
        </w:rPr>
      </w:pPr>
      <w:r w:rsidDel="00000000" w:rsidR="00000000" w:rsidRPr="00000000">
        <w:rPr>
          <w:color w:val="000000"/>
          <w:sz w:val="20"/>
          <w:szCs w:val="20"/>
          <w:rtl w:val="0"/>
        </w:rPr>
        <w:t xml:space="preserve">Realizar un análisis de las posibilidades expertas para desempeñar el objetivo.</w:t>
      </w:r>
    </w:p>
    <w:p w:rsidR="00000000" w:rsidDel="00000000" w:rsidP="00000000" w:rsidRDefault="00000000" w:rsidRPr="00000000" w14:paraId="00000122">
      <w:pPr>
        <w:numPr>
          <w:ilvl w:val="0"/>
          <w:numId w:val="2"/>
        </w:numPr>
        <w:shd w:fill="ffffff" w:val="clear"/>
        <w:ind w:left="1080" w:hanging="360"/>
        <w:jc w:val="both"/>
        <w:rPr>
          <w:color w:val="000000"/>
          <w:sz w:val="20"/>
          <w:szCs w:val="20"/>
        </w:rPr>
      </w:pPr>
      <w:r w:rsidDel="00000000" w:rsidR="00000000" w:rsidRPr="00000000">
        <w:rPr>
          <w:color w:val="000000"/>
          <w:sz w:val="20"/>
          <w:szCs w:val="20"/>
          <w:rtl w:val="0"/>
        </w:rPr>
        <w:t xml:space="preserve">Declaración de las acciones propuestas, las cuales incluyen alternativas de posibles impactos ambientales. </w:t>
      </w:r>
    </w:p>
    <w:p w:rsidR="00000000" w:rsidDel="00000000" w:rsidP="00000000" w:rsidRDefault="00000000" w:rsidRPr="00000000" w14:paraId="00000123">
      <w:pPr>
        <w:numPr>
          <w:ilvl w:val="0"/>
          <w:numId w:val="2"/>
        </w:numPr>
        <w:shd w:fill="ffffff" w:val="clear"/>
        <w:ind w:left="1080" w:hanging="360"/>
        <w:jc w:val="both"/>
        <w:rPr>
          <w:color w:val="000000"/>
          <w:sz w:val="20"/>
          <w:szCs w:val="20"/>
        </w:rPr>
      </w:pPr>
      <w:r w:rsidDel="00000000" w:rsidR="00000000" w:rsidRPr="00000000">
        <w:rPr>
          <w:color w:val="000000"/>
          <w:sz w:val="20"/>
          <w:szCs w:val="20"/>
          <w:rtl w:val="0"/>
        </w:rPr>
        <w:t xml:space="preserve">Caracterización de las condiciones del medio ambiente previo al inicio del proyecto. </w:t>
      </w:r>
    </w:p>
    <w:p w:rsidR="00000000" w:rsidDel="00000000" w:rsidP="00000000" w:rsidRDefault="00000000" w:rsidRPr="00000000" w14:paraId="00000124">
      <w:pPr>
        <w:numPr>
          <w:ilvl w:val="0"/>
          <w:numId w:val="2"/>
        </w:numPr>
        <w:shd w:fill="ffffff" w:val="clear"/>
        <w:ind w:left="1080" w:hanging="360"/>
        <w:jc w:val="both"/>
        <w:rPr>
          <w:color w:val="000000"/>
          <w:sz w:val="20"/>
          <w:szCs w:val="20"/>
        </w:rPr>
      </w:pPr>
      <w:r w:rsidDel="00000000" w:rsidR="00000000" w:rsidRPr="00000000">
        <w:rPr>
          <w:color w:val="000000"/>
          <w:sz w:val="20"/>
          <w:szCs w:val="20"/>
          <w:rtl w:val="0"/>
        </w:rPr>
        <w:t xml:space="preserve">Contar con un análisis de costos y beneficios.</w:t>
      </w:r>
    </w:p>
    <w:p w:rsidR="00000000" w:rsidDel="00000000" w:rsidP="00000000" w:rsidRDefault="00000000" w:rsidRPr="00000000" w14:paraId="00000125">
      <w:pPr>
        <w:numPr>
          <w:ilvl w:val="0"/>
          <w:numId w:val="2"/>
        </w:numPr>
        <w:shd w:fill="ffffff" w:val="clear"/>
        <w:ind w:left="1080" w:hanging="360"/>
        <w:jc w:val="both"/>
        <w:rPr>
          <w:color w:val="000000"/>
          <w:sz w:val="20"/>
          <w:szCs w:val="20"/>
        </w:rPr>
      </w:pPr>
      <w:r w:rsidDel="00000000" w:rsidR="00000000" w:rsidRPr="00000000">
        <w:rPr>
          <w:color w:val="000000"/>
          <w:sz w:val="20"/>
          <w:szCs w:val="20"/>
          <w:rtl w:val="0"/>
        </w:rPr>
        <w:t xml:space="preserve">Realizar el análisis de los impactos ambientales que estén relacionados con las acciones planteadas. </w:t>
      </w:r>
    </w:p>
    <w:p w:rsidR="00000000" w:rsidDel="00000000" w:rsidP="00000000" w:rsidRDefault="00000000" w:rsidRPr="00000000" w14:paraId="00000126">
      <w:pPr>
        <w:numPr>
          <w:ilvl w:val="0"/>
          <w:numId w:val="2"/>
        </w:numPr>
        <w:shd w:fill="ffffff" w:val="clear"/>
        <w:ind w:left="1080" w:hanging="360"/>
        <w:jc w:val="both"/>
        <w:rPr>
          <w:color w:val="000000"/>
          <w:sz w:val="20"/>
          <w:szCs w:val="20"/>
        </w:rPr>
      </w:pPr>
      <w:r w:rsidDel="00000000" w:rsidR="00000000" w:rsidRPr="00000000">
        <w:rPr>
          <w:color w:val="000000"/>
          <w:sz w:val="20"/>
          <w:szCs w:val="20"/>
          <w:rtl w:val="0"/>
        </w:rPr>
        <w:t xml:space="preserve">Evaluar los impactos de las acciones que previamente se proponen y sus afectaciones al medio ambiente. </w:t>
      </w:r>
    </w:p>
    <w:p w:rsidR="00000000" w:rsidDel="00000000" w:rsidP="00000000" w:rsidRDefault="00000000" w:rsidRPr="00000000" w14:paraId="00000127">
      <w:pPr>
        <w:numPr>
          <w:ilvl w:val="0"/>
          <w:numId w:val="2"/>
        </w:numPr>
        <w:shd w:fill="ffffff" w:val="clear"/>
        <w:spacing w:after="240" w:lineRule="auto"/>
        <w:ind w:left="1080" w:hanging="360"/>
        <w:jc w:val="both"/>
        <w:rPr>
          <w:color w:val="000000"/>
          <w:sz w:val="20"/>
          <w:szCs w:val="20"/>
        </w:rPr>
      </w:pPr>
      <w:r w:rsidDel="00000000" w:rsidR="00000000" w:rsidRPr="00000000">
        <w:rPr>
          <w:color w:val="000000"/>
          <w:sz w:val="20"/>
          <w:szCs w:val="20"/>
          <w:rtl w:val="0"/>
        </w:rPr>
        <w:t xml:space="preserve">Realizar un resumen y sus respectivas recomendaciones.</w:t>
      </w:r>
    </w:p>
    <w:p w:rsidR="00000000" w:rsidDel="00000000" w:rsidP="00000000" w:rsidRDefault="00000000" w:rsidRPr="00000000" w14:paraId="00000128">
      <w:pPr>
        <w:jc w:val="both"/>
        <w:rPr>
          <w:color w:val="000000"/>
          <w:sz w:val="20"/>
          <w:szCs w:val="20"/>
        </w:rPr>
      </w:pPr>
      <w:r w:rsidDel="00000000" w:rsidR="00000000" w:rsidRPr="00000000">
        <w:rPr>
          <w:color w:val="000000"/>
          <w:sz w:val="20"/>
          <w:szCs w:val="20"/>
          <w:rtl w:val="0"/>
        </w:rPr>
        <w:t xml:space="preserve">Recuerde que para identificar los impactos ambientales es necesario conocer primero los aspectos ambientales dentro de la organización, de las actividades, productos o servicios y cómo estos afectan el medio ambiente. Partiendo de lo anterior, a continuación, se describen algunas variables ambientales que se deben tener en cuenta como factores contaminantes: </w:t>
      </w:r>
    </w:p>
    <w:p w:rsidR="00000000" w:rsidDel="00000000" w:rsidP="00000000" w:rsidRDefault="00000000" w:rsidRPr="00000000" w14:paraId="00000129">
      <w:pPr>
        <w:rPr>
          <w:b w:val="1"/>
          <w:color w:val="000000"/>
          <w:sz w:val="20"/>
          <w:szCs w:val="20"/>
        </w:rPr>
      </w:pPr>
      <w:r w:rsidDel="00000000" w:rsidR="00000000" w:rsidRPr="00000000">
        <w:rPr>
          <w:rtl w:val="0"/>
        </w:rPr>
      </w:r>
    </w:p>
    <w:tbl>
      <w:tblPr>
        <w:tblStyle w:val="Table18"/>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93"/>
        <w:tblGridChange w:id="0">
          <w:tblGrid>
            <w:gridCol w:w="9493"/>
          </w:tblGrid>
        </w:tblGridChange>
      </w:tblGrid>
      <w:tr>
        <w:trPr>
          <w:cantSplit w:val="0"/>
          <w:tblHeader w:val="0"/>
        </w:trPr>
        <w:tc>
          <w:tcPr>
            <w:shd w:fill="c55911" w:val="clear"/>
          </w:tcPr>
          <w:p w:rsidR="00000000" w:rsidDel="00000000" w:rsidP="00000000" w:rsidRDefault="00000000" w:rsidRPr="00000000" w14:paraId="0000012A">
            <w:pPr>
              <w:jc w:val="center"/>
              <w:rPr>
                <w:color w:val="000000"/>
                <w:sz w:val="20"/>
                <w:szCs w:val="20"/>
              </w:rPr>
            </w:pPr>
            <w:r w:rsidDel="00000000" w:rsidR="00000000" w:rsidRPr="00000000">
              <w:rPr>
                <w:color w:val="000000"/>
                <w:sz w:val="20"/>
                <w:szCs w:val="20"/>
                <w:rtl w:val="0"/>
              </w:rPr>
              <w:t xml:space="preserve">Recurso de aprendizaje</w:t>
            </w:r>
          </w:p>
          <w:p w:rsidR="00000000" w:rsidDel="00000000" w:rsidP="00000000" w:rsidRDefault="00000000" w:rsidRPr="00000000" w14:paraId="0000012B">
            <w:pPr>
              <w:jc w:val="center"/>
              <w:rPr>
                <w:color w:val="000000"/>
                <w:sz w:val="20"/>
                <w:szCs w:val="20"/>
              </w:rPr>
            </w:pPr>
            <w:sdt>
              <w:sdtPr>
                <w:tag w:val="goog_rdk_21"/>
              </w:sdtPr>
              <w:sdtContent>
                <w:commentRangeStart w:id="21"/>
              </w:sdtContent>
            </w:sdt>
            <w:r w:rsidDel="00000000" w:rsidR="00000000" w:rsidRPr="00000000">
              <w:rPr>
                <w:color w:val="000000"/>
                <w:sz w:val="20"/>
                <w:szCs w:val="20"/>
                <w:rtl w:val="0"/>
              </w:rPr>
              <w:t xml:space="preserve">DI_CF2_3_IdentificaciónImpactosA</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2C">
            <w:pPr>
              <w:jc w:val="center"/>
              <w:rPr>
                <w:b w:val="1"/>
                <w:color w:val="000000"/>
                <w:sz w:val="20"/>
                <w:szCs w:val="20"/>
              </w:rPr>
            </w:pPr>
            <w:r w:rsidDel="00000000" w:rsidR="00000000" w:rsidRPr="00000000">
              <w:rPr>
                <w:color w:val="000000"/>
                <w:sz w:val="20"/>
                <w:szCs w:val="20"/>
                <w:rtl w:val="0"/>
              </w:rPr>
              <w:t xml:space="preserve">acordeón</w:t>
            </w:r>
            <w:r w:rsidDel="00000000" w:rsidR="00000000" w:rsidRPr="00000000">
              <w:rPr>
                <w:rtl w:val="0"/>
              </w:rPr>
            </w:r>
          </w:p>
        </w:tc>
      </w:tr>
    </w:tbl>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numPr>
          <w:ilvl w:val="1"/>
          <w:numId w:val="5"/>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Matriz de aspectos e impactos ambientales</w:t>
      </w:r>
    </w:p>
    <w:p w:rsidR="00000000" w:rsidDel="00000000" w:rsidP="00000000" w:rsidRDefault="00000000" w:rsidRPr="00000000" w14:paraId="0000012F">
      <w:pPr>
        <w:jc w:val="both"/>
        <w:rPr>
          <w:b w:val="1"/>
          <w:color w:val="000000"/>
          <w:sz w:val="20"/>
          <w:szCs w:val="20"/>
        </w:rPr>
      </w:pPr>
      <w:r w:rsidDel="00000000" w:rsidR="00000000" w:rsidRPr="00000000">
        <w:rPr>
          <w:rtl w:val="0"/>
        </w:rPr>
      </w:r>
    </w:p>
    <w:p w:rsidR="00000000" w:rsidDel="00000000" w:rsidP="00000000" w:rsidRDefault="00000000" w:rsidRPr="00000000" w14:paraId="00000130">
      <w:pPr>
        <w:jc w:val="both"/>
        <w:rPr>
          <w:color w:val="000000"/>
          <w:sz w:val="20"/>
          <w:szCs w:val="20"/>
        </w:rPr>
      </w:pPr>
      <w:r w:rsidDel="00000000" w:rsidR="00000000" w:rsidRPr="00000000">
        <w:rPr>
          <w:color w:val="000000"/>
          <w:sz w:val="20"/>
          <w:szCs w:val="20"/>
          <w:rtl w:val="0"/>
        </w:rPr>
        <w:t xml:space="preserve">Es una de las herramientas fundamentales dentro de un sistema de gestión ambiental, ya que al ser una exigencia de la Norma ISO 14001 que regula estos sistemas se convierte en un paso para la obtención de la certificación ambiental. </w:t>
      </w:r>
    </w:p>
    <w:p w:rsidR="00000000" w:rsidDel="00000000" w:rsidP="00000000" w:rsidRDefault="00000000" w:rsidRPr="00000000" w14:paraId="00000131">
      <w:pPr>
        <w:jc w:val="both"/>
        <w:rPr>
          <w:color w:val="000000"/>
          <w:sz w:val="20"/>
          <w:szCs w:val="20"/>
        </w:rPr>
      </w:pPr>
      <w:r w:rsidDel="00000000" w:rsidR="00000000" w:rsidRPr="00000000">
        <w:rPr>
          <w:rtl w:val="0"/>
        </w:rPr>
      </w:r>
    </w:p>
    <w:p w:rsidR="00000000" w:rsidDel="00000000" w:rsidP="00000000" w:rsidRDefault="00000000" w:rsidRPr="00000000" w14:paraId="00000132">
      <w:pPr>
        <w:jc w:val="both"/>
        <w:rPr>
          <w:color w:val="000000"/>
          <w:sz w:val="20"/>
          <w:szCs w:val="20"/>
        </w:rPr>
      </w:pPr>
      <w:r w:rsidDel="00000000" w:rsidR="00000000" w:rsidRPr="00000000">
        <w:rPr>
          <w:color w:val="000000"/>
          <w:sz w:val="20"/>
          <w:szCs w:val="20"/>
          <w:rtl w:val="0"/>
        </w:rPr>
        <w:t xml:space="preserve">La matriz ambiental de la Norma ISO 14001 busca que todos los proyectos planteados en la empresa sean ambientalmente positivos, es decir, que se alineen con el cuidado del medio ambiente, desde su planeación hasta su finalización y resultados. Por lo tanto, se entiende que esta matriz </w:t>
      </w:r>
      <w:r w:rsidDel="00000000" w:rsidR="00000000" w:rsidRPr="00000000">
        <w:rPr>
          <w:sz w:val="20"/>
          <w:szCs w:val="20"/>
          <w:rtl w:val="0"/>
        </w:rPr>
        <w:t xml:space="preserve">funcionará</w:t>
      </w:r>
      <w:r w:rsidDel="00000000" w:rsidR="00000000" w:rsidRPr="00000000">
        <w:rPr>
          <w:color w:val="000000"/>
          <w:sz w:val="20"/>
          <w:szCs w:val="20"/>
          <w:rtl w:val="0"/>
        </w:rPr>
        <w:t xml:space="preserve"> como un instrumento de planificación en el cual se </w:t>
      </w:r>
      <w:r w:rsidDel="00000000" w:rsidR="00000000" w:rsidRPr="00000000">
        <w:rPr>
          <w:sz w:val="20"/>
          <w:szCs w:val="20"/>
          <w:rtl w:val="0"/>
        </w:rPr>
        <w:t xml:space="preserve">vinculan</w:t>
      </w:r>
      <w:r w:rsidDel="00000000" w:rsidR="00000000" w:rsidRPr="00000000">
        <w:rPr>
          <w:color w:val="000000"/>
          <w:sz w:val="20"/>
          <w:szCs w:val="20"/>
          <w:rtl w:val="0"/>
        </w:rPr>
        <w:t xml:space="preserve"> las variables ambientales evidenciadas dentro de todas las etapas del proceso productivo de la organización. </w:t>
      </w:r>
    </w:p>
    <w:p w:rsidR="00000000" w:rsidDel="00000000" w:rsidP="00000000" w:rsidRDefault="00000000" w:rsidRPr="00000000" w14:paraId="00000133">
      <w:pPr>
        <w:jc w:val="both"/>
        <w:rPr>
          <w:color w:val="000000"/>
          <w:sz w:val="20"/>
          <w:szCs w:val="20"/>
        </w:rPr>
      </w:pPr>
      <w:r w:rsidDel="00000000" w:rsidR="00000000" w:rsidRPr="00000000">
        <w:rPr>
          <w:rtl w:val="0"/>
        </w:rPr>
      </w:r>
    </w:p>
    <w:p w:rsidR="00000000" w:rsidDel="00000000" w:rsidP="00000000" w:rsidRDefault="00000000" w:rsidRPr="00000000" w14:paraId="00000134">
      <w:pPr>
        <w:jc w:val="both"/>
        <w:rPr>
          <w:color w:val="000000"/>
          <w:sz w:val="20"/>
          <w:szCs w:val="20"/>
        </w:rPr>
      </w:pPr>
      <w:r w:rsidDel="00000000" w:rsidR="00000000" w:rsidRPr="00000000">
        <w:rPr>
          <w:color w:val="000000"/>
          <w:sz w:val="20"/>
          <w:szCs w:val="20"/>
          <w:rtl w:val="0"/>
        </w:rPr>
        <w:t xml:space="preserve">Además, las matrices de impacto ambiental son una base fundamental para la toma de decisiones, porque la información que contiene permite hacer proyecciones a corto, mediano y largo plazo y así poder determinar las acciones de mejora a seguir. </w:t>
      </w:r>
    </w:p>
    <w:p w:rsidR="00000000" w:rsidDel="00000000" w:rsidP="00000000" w:rsidRDefault="00000000" w:rsidRPr="00000000" w14:paraId="00000135">
      <w:pPr>
        <w:jc w:val="both"/>
        <w:rPr>
          <w:color w:val="000000"/>
          <w:sz w:val="20"/>
          <w:szCs w:val="20"/>
        </w:rPr>
      </w:pPr>
      <w:r w:rsidDel="00000000" w:rsidR="00000000" w:rsidRPr="00000000">
        <w:rPr>
          <w:rtl w:val="0"/>
        </w:rPr>
      </w:r>
    </w:p>
    <w:p w:rsidR="00000000" w:rsidDel="00000000" w:rsidP="00000000" w:rsidRDefault="00000000" w:rsidRPr="00000000" w14:paraId="00000136">
      <w:pPr>
        <w:jc w:val="both"/>
        <w:rPr>
          <w:color w:val="000000"/>
          <w:sz w:val="20"/>
          <w:szCs w:val="20"/>
        </w:rPr>
      </w:pPr>
      <w:r w:rsidDel="00000000" w:rsidR="00000000" w:rsidRPr="00000000">
        <w:rPr>
          <w:color w:val="000000"/>
          <w:sz w:val="20"/>
          <w:szCs w:val="20"/>
          <w:rtl w:val="0"/>
        </w:rPr>
        <w:t xml:space="preserve">Sabiendo esto, a continuación, podrá encontrar algunas de las ventajas de la implementación de estas matrices dentro de la organización, por lo que se invita a revisar el siguiente recurso de aprendizaje:</w:t>
      </w:r>
    </w:p>
    <w:p w:rsidR="00000000" w:rsidDel="00000000" w:rsidP="00000000" w:rsidRDefault="00000000" w:rsidRPr="00000000" w14:paraId="00000137">
      <w:pPr>
        <w:jc w:val="both"/>
        <w:rPr>
          <w:color w:val="000000"/>
          <w:sz w:val="20"/>
          <w:szCs w:val="20"/>
        </w:rPr>
      </w:pPr>
      <w:r w:rsidDel="00000000" w:rsidR="00000000" w:rsidRPr="00000000">
        <w:rPr>
          <w:rtl w:val="0"/>
        </w:rPr>
      </w:r>
    </w:p>
    <w:tbl>
      <w:tblPr>
        <w:tblStyle w:val="Table19"/>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shd w:fill="c55911" w:val="clear"/>
          </w:tcPr>
          <w:p w:rsidR="00000000" w:rsidDel="00000000" w:rsidP="00000000" w:rsidRDefault="00000000" w:rsidRPr="00000000" w14:paraId="00000138">
            <w:pPr>
              <w:jc w:val="center"/>
              <w:rPr>
                <w:color w:val="000000"/>
                <w:sz w:val="20"/>
                <w:szCs w:val="20"/>
              </w:rPr>
            </w:pPr>
            <w:r w:rsidDel="00000000" w:rsidR="00000000" w:rsidRPr="00000000">
              <w:rPr>
                <w:color w:val="000000"/>
                <w:sz w:val="20"/>
                <w:szCs w:val="20"/>
                <w:rtl w:val="0"/>
              </w:rPr>
              <w:t xml:space="preserve">Recurso de aprendizaje</w:t>
            </w:r>
          </w:p>
          <w:p w:rsidR="00000000" w:rsidDel="00000000" w:rsidP="00000000" w:rsidRDefault="00000000" w:rsidRPr="00000000" w14:paraId="00000139">
            <w:pPr>
              <w:jc w:val="center"/>
              <w:rPr>
                <w:color w:val="000000"/>
                <w:sz w:val="20"/>
                <w:szCs w:val="20"/>
              </w:rPr>
            </w:pPr>
            <w:r w:rsidDel="00000000" w:rsidR="00000000" w:rsidRPr="00000000">
              <w:rPr>
                <w:rtl w:val="0"/>
              </w:rPr>
              <w:t xml:space="preserve">     </w:t>
            </w:r>
            <w:sdt>
              <w:sdtPr>
                <w:tag w:val="goog_rdk_22"/>
              </w:sdtPr>
              <w:sdtContent>
                <w:commentRangeStart w:id="22"/>
              </w:sdtContent>
            </w:sdt>
            <w:r w:rsidDel="00000000" w:rsidR="00000000" w:rsidRPr="00000000">
              <w:rPr>
                <w:color w:val="000000"/>
                <w:sz w:val="20"/>
                <w:szCs w:val="20"/>
                <w:rtl w:val="0"/>
              </w:rPr>
              <w:t xml:space="preserve">DI_CF2_3.1_Matriz</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3A">
            <w:pPr>
              <w:jc w:val="center"/>
              <w:rPr>
                <w:color w:val="000000"/>
                <w:sz w:val="20"/>
                <w:szCs w:val="20"/>
              </w:rPr>
            </w:pPr>
            <w:r w:rsidDel="00000000" w:rsidR="00000000" w:rsidRPr="00000000">
              <w:rPr>
                <w:color w:val="000000"/>
                <w:sz w:val="20"/>
                <w:szCs w:val="20"/>
                <w:rtl w:val="0"/>
              </w:rPr>
              <w:t xml:space="preserve">pasos</w:t>
            </w:r>
          </w:p>
        </w:tc>
      </w:tr>
    </w:tbl>
    <w:p w:rsidR="00000000" w:rsidDel="00000000" w:rsidP="00000000" w:rsidRDefault="00000000" w:rsidRPr="00000000" w14:paraId="0000013B">
      <w:pPr>
        <w:jc w:val="both"/>
        <w:rPr>
          <w:color w:val="000000"/>
          <w:sz w:val="20"/>
          <w:szCs w:val="20"/>
        </w:rPr>
      </w:pPr>
      <w:r w:rsidDel="00000000" w:rsidR="00000000" w:rsidRPr="00000000">
        <w:rPr>
          <w:rtl w:val="0"/>
        </w:rPr>
      </w:r>
    </w:p>
    <w:tbl>
      <w:tblPr>
        <w:tblStyle w:val="Table20"/>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529"/>
        <w:tblGridChange w:id="0">
          <w:tblGrid>
            <w:gridCol w:w="3964"/>
            <w:gridCol w:w="5529"/>
          </w:tblGrid>
        </w:tblGridChange>
      </w:tblGrid>
      <w:tr>
        <w:trPr>
          <w:cantSplit w:val="0"/>
          <w:tblHeader w:val="0"/>
        </w:trPr>
        <w:tc>
          <w:tcPr>
            <w:gridSpan w:val="2"/>
            <w:shd w:fill="a8d08d" w:val="clear"/>
          </w:tcPr>
          <w:p w:rsidR="00000000" w:rsidDel="00000000" w:rsidP="00000000" w:rsidRDefault="00000000" w:rsidRPr="00000000" w14:paraId="0000013C">
            <w:pPr>
              <w:jc w:val="both"/>
              <w:rPr>
                <w:color w:val="000000"/>
                <w:sz w:val="20"/>
                <w:szCs w:val="20"/>
              </w:rPr>
            </w:pPr>
            <w:r w:rsidDel="00000000" w:rsidR="00000000" w:rsidRPr="00000000">
              <w:rPr>
                <w:color w:val="000000"/>
                <w:sz w:val="20"/>
                <w:szCs w:val="20"/>
                <w:rtl w:val="0"/>
              </w:rPr>
              <w:t xml:space="preserve">Para profundizar en su aprendizaje se invita a revisar la Norma que a continuación se menciona, con el fin de aclarar los conceptos vistos en esta temática.</w:t>
            </w:r>
          </w:p>
        </w:tc>
      </w:tr>
      <w:tr>
        <w:trPr>
          <w:cantSplit w:val="0"/>
          <w:tblHeader w:val="0"/>
        </w:trPr>
        <w:tc>
          <w:tcPr>
            <w:shd w:fill="a8d08d" w:val="clear"/>
          </w:tcPr>
          <w:p w:rsidR="00000000" w:rsidDel="00000000" w:rsidP="00000000" w:rsidRDefault="00000000" w:rsidRPr="00000000" w14:paraId="0000013E">
            <w:pPr>
              <w:jc w:val="both"/>
              <w:rPr>
                <w:color w:val="000000"/>
                <w:sz w:val="20"/>
                <w:szCs w:val="20"/>
              </w:rPr>
            </w:pPr>
            <w:r w:rsidDel="00000000" w:rsidR="00000000" w:rsidRPr="00000000">
              <w:rPr>
                <w:color w:val="000000"/>
                <w:sz w:val="20"/>
                <w:szCs w:val="20"/>
                <w:rtl w:val="0"/>
              </w:rPr>
              <w:t xml:space="preserve">NORMA ISO 14001:2015</w:t>
            </w:r>
          </w:p>
        </w:tc>
        <w:tc>
          <w:tcPr>
            <w:shd w:fill="a8d08d" w:val="clear"/>
          </w:tcPr>
          <w:p w:rsidR="00000000" w:rsidDel="00000000" w:rsidP="00000000" w:rsidRDefault="00000000" w:rsidRPr="00000000" w14:paraId="0000013F">
            <w:pPr>
              <w:jc w:val="both"/>
              <w:rPr>
                <w:color w:val="000000"/>
                <w:sz w:val="20"/>
                <w:szCs w:val="20"/>
              </w:rPr>
            </w:pPr>
            <w:hyperlink r:id="rId29">
              <w:r w:rsidDel="00000000" w:rsidR="00000000" w:rsidRPr="00000000">
                <w:rPr>
                  <w:color w:val="0563c1"/>
                  <w:sz w:val="20"/>
                  <w:szCs w:val="20"/>
                  <w:u w:val="single"/>
                  <w:rtl w:val="0"/>
                </w:rPr>
                <w:t xml:space="preserve">https://informacion.unad.edu.co/images/control_interno/NTC_ISO_14001_2015.pdf</w:t>
              </w:r>
            </w:hyperlink>
            <w:r w:rsidDel="00000000" w:rsidR="00000000" w:rsidRPr="00000000">
              <w:rPr>
                <w:color w:val="000000"/>
                <w:sz w:val="20"/>
                <w:szCs w:val="20"/>
                <w:rtl w:val="0"/>
              </w:rPr>
              <w:t xml:space="preserve"> </w:t>
            </w:r>
          </w:p>
        </w:tc>
      </w:tr>
    </w:tbl>
    <w:p w:rsidR="00000000" w:rsidDel="00000000" w:rsidP="00000000" w:rsidRDefault="00000000" w:rsidRPr="00000000" w14:paraId="00000140">
      <w:pPr>
        <w:jc w:val="both"/>
        <w:rPr>
          <w:b w:val="1"/>
          <w:color w:val="000000"/>
          <w:sz w:val="20"/>
          <w:szCs w:val="20"/>
        </w:rPr>
      </w:pPr>
      <w:r w:rsidDel="00000000" w:rsidR="00000000" w:rsidRPr="00000000">
        <w:rPr>
          <w:rtl w:val="0"/>
        </w:rPr>
      </w:r>
    </w:p>
    <w:p w:rsidR="00000000" w:rsidDel="00000000" w:rsidP="00000000" w:rsidRDefault="00000000" w:rsidRPr="00000000" w14:paraId="00000141">
      <w:pPr>
        <w:numPr>
          <w:ilvl w:val="1"/>
          <w:numId w:val="5"/>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Valoración de aspectos e impactos</w:t>
      </w:r>
    </w:p>
    <w:p w:rsidR="00000000" w:rsidDel="00000000" w:rsidP="00000000" w:rsidRDefault="00000000" w:rsidRPr="00000000" w14:paraId="00000142">
      <w:pPr>
        <w:shd w:fill="ffffff" w:val="clear"/>
        <w:spacing w:before="240" w:lineRule="auto"/>
        <w:jc w:val="both"/>
        <w:rPr>
          <w:sz w:val="20"/>
          <w:szCs w:val="20"/>
        </w:rPr>
      </w:pPr>
      <w:r w:rsidDel="00000000" w:rsidR="00000000" w:rsidRPr="00000000">
        <w:rPr>
          <w:rtl w:val="0"/>
        </w:rPr>
        <w:t xml:space="preserve">     </w:t>
      </w:r>
      <w:sdt>
        <w:sdtPr>
          <w:tag w:val="goog_rdk_23"/>
        </w:sdtPr>
        <w:sdtContent>
          <w:commentRangeStart w:id="23"/>
        </w:sdtContent>
      </w:sdt>
      <w:r w:rsidDel="00000000" w:rsidR="00000000" w:rsidRPr="00000000">
        <w:rPr>
          <w:sz w:val="20"/>
          <w:szCs w:val="20"/>
          <w:rtl w:val="0"/>
        </w:rPr>
        <w:t xml:space="preserve">Para identificar y comprender los aspectos ambientales es necesario identificar las actividades, productos y servicios que desarrolla la organización, definiendo entradas y salidas de materiales o energía, procesos y tecnología usados, instalaciones, lugares, métodos de transporte y factores humanos; así como los cambios en el ambiente, ya sean adversos o beneficiosos, que son el resultado total o parcial de aspectos ambientales.</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43">
      <w:pPr>
        <w:shd w:fill="ffffff" w:val="clear"/>
        <w:spacing w:before="240" w:lineRule="auto"/>
        <w:jc w:val="both"/>
        <w:rPr>
          <w:color w:val="000000"/>
          <w:sz w:val="20"/>
          <w:szCs w:val="20"/>
        </w:rPr>
      </w:pPr>
      <w:r w:rsidDel="00000000" w:rsidR="00000000" w:rsidRPr="00000000">
        <w:rPr>
          <w:color w:val="000000"/>
          <w:sz w:val="20"/>
          <w:szCs w:val="20"/>
          <w:rtl w:val="0"/>
        </w:rPr>
        <w:t xml:space="preserve">La evaluación ambiental tiene como objetivo la verificación de los parámetros y normativas que actualmente se encuentran vigentes para conocer el estado de los componentes del entorno, lo cual facilita planificar acciones a tomar, con el fin de mantener o mejorar las condiciones del medio ambiente. </w:t>
      </w:r>
    </w:p>
    <w:p w:rsidR="00000000" w:rsidDel="00000000" w:rsidP="00000000" w:rsidRDefault="00000000" w:rsidRPr="00000000" w14:paraId="00000144">
      <w:pPr>
        <w:shd w:fill="ffffff" w:val="clear"/>
        <w:spacing w:before="240" w:lineRule="auto"/>
        <w:jc w:val="both"/>
        <w:rPr>
          <w:color w:val="000000"/>
          <w:sz w:val="20"/>
          <w:szCs w:val="20"/>
        </w:rPr>
      </w:pPr>
      <w:r w:rsidDel="00000000" w:rsidR="00000000" w:rsidRPr="00000000">
        <w:rPr>
          <w:color w:val="000000"/>
          <w:sz w:val="20"/>
          <w:szCs w:val="20"/>
          <w:rtl w:val="0"/>
        </w:rPr>
        <w:t xml:space="preserve">Se debe entender que las relaciones que se manejan entre los aspectos ambientales y sus respectivos impactos asociados son de causa y efecto; es por esto que se requiere una buena comprensión de aquellos aspectos que tienen o pueden tener impactos significativos sobre el ambiente, ya que de la identificación de las actividades que desarrolla la entidad pueden surgir muchos aspectos ambientales e impactos asociados.</w:t>
      </w:r>
    </w:p>
    <w:p w:rsidR="00000000" w:rsidDel="00000000" w:rsidP="00000000" w:rsidRDefault="00000000" w:rsidRPr="00000000" w14:paraId="00000145">
      <w:pPr>
        <w:shd w:fill="ffffff" w:val="clear"/>
        <w:spacing w:before="240" w:lineRule="auto"/>
        <w:jc w:val="both"/>
        <w:rPr>
          <w:color w:val="000000"/>
          <w:sz w:val="20"/>
          <w:szCs w:val="20"/>
        </w:rPr>
      </w:pPr>
      <w:r w:rsidDel="00000000" w:rsidR="00000000" w:rsidRPr="00000000">
        <w:rPr>
          <w:color w:val="000000"/>
          <w:sz w:val="20"/>
          <w:szCs w:val="20"/>
          <w:rtl w:val="0"/>
        </w:rPr>
        <w:t xml:space="preserve">La identificación de los aspectos ambientales significativos y sus impactos asociados es necesaria para determinar cuándo se necesita control o mejora y para establecer prioridades para las acciones de gestión. </w:t>
      </w:r>
    </w:p>
    <w:p w:rsidR="00000000" w:rsidDel="00000000" w:rsidP="00000000" w:rsidRDefault="00000000" w:rsidRPr="00000000" w14:paraId="00000146">
      <w:pPr>
        <w:shd w:fill="ffffff" w:val="clear"/>
        <w:spacing w:before="240" w:lineRule="auto"/>
        <w:jc w:val="both"/>
        <w:rPr>
          <w:color w:val="000000"/>
          <w:sz w:val="20"/>
          <w:szCs w:val="20"/>
        </w:rPr>
      </w:pPr>
      <w:r w:rsidDel="00000000" w:rsidR="00000000" w:rsidRPr="00000000">
        <w:rPr>
          <w:rtl w:val="0"/>
        </w:rPr>
      </w:r>
    </w:p>
    <w:tbl>
      <w:tblPr>
        <w:tblStyle w:val="Table21"/>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670"/>
        <w:tblGridChange w:id="0">
          <w:tblGrid>
            <w:gridCol w:w="3964"/>
            <w:gridCol w:w="5670"/>
          </w:tblGrid>
        </w:tblGridChange>
      </w:tblGrid>
      <w:tr>
        <w:trPr>
          <w:cantSplit w:val="0"/>
          <w:tblHeader w:val="0"/>
        </w:trPr>
        <w:tc>
          <w:tcPr>
            <w:gridSpan w:val="2"/>
            <w:shd w:fill="a8d08d" w:val="clear"/>
          </w:tcPr>
          <w:p w:rsidR="00000000" w:rsidDel="00000000" w:rsidP="00000000" w:rsidRDefault="00000000" w:rsidRPr="00000000" w14:paraId="00000147">
            <w:pPr>
              <w:jc w:val="both"/>
              <w:rPr>
                <w:color w:val="000000"/>
                <w:sz w:val="20"/>
                <w:szCs w:val="20"/>
              </w:rPr>
            </w:pPr>
            <w:r w:rsidDel="00000000" w:rsidR="00000000" w:rsidRPr="00000000">
              <w:rPr>
                <w:color w:val="000000"/>
                <w:sz w:val="20"/>
                <w:szCs w:val="20"/>
                <w:rtl w:val="0"/>
              </w:rPr>
              <w:t xml:space="preserve">Para profundizar en el tema sobre aspectos e impactos ambientales se invita a revisar el siguiente documento del Idiger.</w:t>
            </w:r>
          </w:p>
        </w:tc>
      </w:tr>
      <w:tr>
        <w:trPr>
          <w:cantSplit w:val="0"/>
          <w:tblHeader w:val="0"/>
        </w:trPr>
        <w:tc>
          <w:tcPr>
            <w:shd w:fill="a8d08d" w:val="clear"/>
          </w:tcPr>
          <w:p w:rsidR="00000000" w:rsidDel="00000000" w:rsidP="00000000" w:rsidRDefault="00000000" w:rsidRPr="00000000" w14:paraId="00000149">
            <w:pPr>
              <w:jc w:val="both"/>
              <w:rPr>
                <w:color w:val="000000"/>
                <w:sz w:val="20"/>
                <w:szCs w:val="20"/>
              </w:rPr>
            </w:pPr>
            <w:r w:rsidDel="00000000" w:rsidR="00000000" w:rsidRPr="00000000">
              <w:rPr>
                <w:sz w:val="20"/>
                <w:szCs w:val="20"/>
                <w:rtl w:val="0"/>
              </w:rPr>
              <w:t xml:space="preserve">Guía técnica para la identificación de aspectos e impactos ambientales PLE_GU_01 VERSIÓN 3.</w:t>
            </w:r>
            <w:sdt>
              <w:sdtPr>
                <w:tag w:val="goog_rdk_24"/>
              </w:sdtPr>
              <w:sdtContent>
                <w:commentRangeStart w:id="24"/>
              </w:sdtContent>
            </w:sdt>
            <w:r w:rsidDel="00000000" w:rsidR="00000000" w:rsidRPr="00000000">
              <w:rPr>
                <w:rtl w:val="0"/>
              </w:rPr>
            </w:r>
          </w:p>
        </w:tc>
        <w:tc>
          <w:tcPr>
            <w:shd w:fill="a8d08d" w:val="clear"/>
          </w:tcPr>
          <w:p w:rsidR="00000000" w:rsidDel="00000000" w:rsidP="00000000" w:rsidRDefault="00000000" w:rsidRPr="00000000" w14:paraId="0000014A">
            <w:pPr>
              <w:jc w:val="both"/>
              <w:rPr>
                <w:color w:val="000000"/>
                <w:sz w:val="20"/>
                <w:szCs w:val="20"/>
              </w:rPr>
            </w:pPr>
            <w:hyperlink r:id="rId30">
              <w:r w:rsidDel="00000000" w:rsidR="00000000" w:rsidRPr="00000000">
                <w:rPr>
                  <w:color w:val="0563c1"/>
                  <w:sz w:val="20"/>
                  <w:szCs w:val="20"/>
                  <w:u w:val="single"/>
                  <w:rtl w:val="0"/>
                </w:rPr>
                <w:t xml:space="preserve">https://www.idiger.gov.co/documents/20182/297947/PLE-GU-01+Guia+Para+la+Identificacion+de+Aspectos+e+Impactos+Amb+V3.pdf/db462a5d-9133-4248-aa1d-422b2d9a105c</w:t>
              </w:r>
            </w:hyperlink>
            <w:r w:rsidDel="00000000" w:rsidR="00000000" w:rsidRPr="00000000">
              <w:rPr>
                <w:color w:val="000000"/>
                <w:sz w:val="20"/>
                <w:szCs w:val="20"/>
                <w:rtl w:val="0"/>
              </w:rPr>
              <w:t xml:space="preserve"> </w:t>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14B">
      <w:pPr>
        <w:numPr>
          <w:ilvl w:val="1"/>
          <w:numId w:val="5"/>
        </w:numPr>
        <w:pBdr>
          <w:top w:space="0" w:sz="0" w:val="nil"/>
          <w:left w:space="0" w:sz="0" w:val="nil"/>
          <w:bottom w:space="0" w:sz="0" w:val="nil"/>
          <w:right w:space="0" w:sz="0" w:val="nil"/>
          <w:between w:space="0" w:sz="0" w:val="nil"/>
        </w:pBdr>
        <w:shd w:fill="ffffff" w:val="clear"/>
        <w:spacing w:before="240" w:lineRule="auto"/>
        <w:ind w:left="360" w:hanging="360"/>
        <w:jc w:val="both"/>
        <w:rPr>
          <w:b w:val="1"/>
          <w:color w:val="000000"/>
          <w:sz w:val="20"/>
          <w:szCs w:val="20"/>
        </w:rPr>
      </w:pPr>
      <w:r w:rsidDel="00000000" w:rsidR="00000000" w:rsidRPr="00000000">
        <w:rPr>
          <w:b w:val="1"/>
          <w:color w:val="000000"/>
          <w:sz w:val="20"/>
          <w:szCs w:val="20"/>
          <w:rtl w:val="0"/>
        </w:rPr>
        <w:t xml:space="preserve"> Matriz de Leopold</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ffffff" w:val="clea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14D">
      <w:pPr>
        <w:shd w:fill="ffffff" w:val="clear"/>
        <w:jc w:val="both"/>
        <w:rPr>
          <w:color w:val="000000"/>
          <w:sz w:val="20"/>
          <w:szCs w:val="20"/>
        </w:rPr>
      </w:pPr>
      <w:r w:rsidDel="00000000" w:rsidR="00000000" w:rsidRPr="00000000">
        <w:rPr>
          <w:color w:val="000000"/>
          <w:sz w:val="20"/>
          <w:szCs w:val="20"/>
          <w:rtl w:val="0"/>
        </w:rPr>
        <w:t xml:space="preserve">La evaluación, al ser uno de los pasos fundamentales en el impacto ambiental, requiere conocer el proceso que se debe realizar, sobre todo al situarlo desde el manejo y utilización de la matriz de Leopold.</w:t>
      </w:r>
    </w:p>
    <w:p w:rsidR="00000000" w:rsidDel="00000000" w:rsidP="00000000" w:rsidRDefault="00000000" w:rsidRPr="00000000" w14:paraId="0000014E">
      <w:pP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14F">
      <w:pPr>
        <w:shd w:fill="ffffff" w:val="clear"/>
        <w:jc w:val="both"/>
        <w:rPr>
          <w:color w:val="000000"/>
          <w:sz w:val="20"/>
          <w:szCs w:val="20"/>
          <w:highlight w:val="white"/>
        </w:rPr>
      </w:pPr>
      <w:r w:rsidDel="00000000" w:rsidR="00000000" w:rsidRPr="00000000">
        <w:rPr>
          <w:color w:val="000000"/>
          <w:sz w:val="20"/>
          <w:szCs w:val="20"/>
          <w:highlight w:val="white"/>
          <w:rtl w:val="0"/>
        </w:rPr>
        <w:t xml:space="preserve">En la década de 1970 el Dr. Med. Luna Leopold y algunos colaboradores desarrollaron proyectos de construcción con influencia, enfoque y contenido particularmente útiles para la evaluación preliminar de estos proyectos que predicen un gran impacto ambiental. Ahora bien, ¿cómo o cuál es el uso de esta matriz que viene de décadas atrás y aún sigue su uso? Pues bien, para conocer esta respuesta, se puede decir que la forma de usar la matriz de Leopold se puede resumir en los siguientes pasos:</w:t>
      </w:r>
    </w:p>
    <w:p w:rsidR="00000000" w:rsidDel="00000000" w:rsidP="00000000" w:rsidRDefault="00000000" w:rsidRPr="00000000" w14:paraId="00000150">
      <w:pPr>
        <w:shd w:fill="ffffff" w:val="clear"/>
        <w:jc w:val="both"/>
        <w:rPr>
          <w:color w:val="000000"/>
          <w:sz w:val="20"/>
          <w:szCs w:val="20"/>
          <w:highlight w:val="white"/>
        </w:rPr>
      </w:pPr>
      <w:r w:rsidDel="00000000" w:rsidR="00000000" w:rsidRPr="00000000">
        <w:rPr>
          <w:rtl w:val="0"/>
        </w:rPr>
      </w:r>
    </w:p>
    <w:tbl>
      <w:tblPr>
        <w:tblStyle w:val="Table22"/>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shd w:fill="c55911" w:val="clear"/>
          </w:tcPr>
          <w:p w:rsidR="00000000" w:rsidDel="00000000" w:rsidP="00000000" w:rsidRDefault="00000000" w:rsidRPr="00000000" w14:paraId="00000151">
            <w:pPr>
              <w:jc w:val="center"/>
              <w:rPr>
                <w:color w:val="000000"/>
                <w:sz w:val="20"/>
                <w:szCs w:val="20"/>
                <w:highlight w:val="white"/>
              </w:rPr>
            </w:pPr>
            <w:r w:rsidDel="00000000" w:rsidR="00000000" w:rsidRPr="00000000">
              <w:rPr>
                <w:color w:val="000000"/>
                <w:sz w:val="20"/>
                <w:szCs w:val="20"/>
                <w:highlight w:val="white"/>
                <w:rtl w:val="0"/>
              </w:rPr>
              <w:t xml:space="preserve">Recurso de aprendizaje</w:t>
            </w:r>
          </w:p>
          <w:p w:rsidR="00000000" w:rsidDel="00000000" w:rsidP="00000000" w:rsidRDefault="00000000" w:rsidRPr="00000000" w14:paraId="00000152">
            <w:pPr>
              <w:jc w:val="center"/>
              <w:rPr>
                <w:color w:val="000000"/>
                <w:sz w:val="20"/>
                <w:szCs w:val="20"/>
                <w:highlight w:val="white"/>
              </w:rPr>
            </w:pPr>
            <w:sdt>
              <w:sdtPr>
                <w:tag w:val="goog_rdk_25"/>
              </w:sdtPr>
              <w:sdtContent>
                <w:commentRangeStart w:id="25"/>
              </w:sdtContent>
            </w:sdt>
            <w:r w:rsidDel="00000000" w:rsidR="00000000" w:rsidRPr="00000000">
              <w:rPr>
                <w:color w:val="000000"/>
                <w:sz w:val="20"/>
                <w:szCs w:val="20"/>
                <w:highlight w:val="white"/>
                <w:rtl w:val="0"/>
              </w:rPr>
              <w:t xml:space="preserve">DI_CF2_3.3_MatrizLeopol</w:t>
            </w:r>
            <w:commentRangeEnd w:id="25"/>
            <w:r w:rsidDel="00000000" w:rsidR="00000000" w:rsidRPr="00000000">
              <w:commentReference w:id="25"/>
            </w:r>
            <w:r w:rsidDel="00000000" w:rsidR="00000000" w:rsidRPr="00000000">
              <w:rPr>
                <w:color w:val="000000"/>
                <w:sz w:val="20"/>
                <w:szCs w:val="20"/>
                <w:highlight w:val="white"/>
                <w:rtl w:val="0"/>
              </w:rPr>
              <w:t xml:space="preserve">d</w:t>
            </w:r>
          </w:p>
          <w:p w:rsidR="00000000" w:rsidDel="00000000" w:rsidP="00000000" w:rsidRDefault="00000000" w:rsidRPr="00000000" w14:paraId="00000153">
            <w:pPr>
              <w:jc w:val="center"/>
              <w:rPr>
                <w:color w:val="000000"/>
                <w:sz w:val="20"/>
                <w:szCs w:val="20"/>
                <w:highlight w:val="white"/>
              </w:rPr>
            </w:pPr>
            <w:r w:rsidDel="00000000" w:rsidR="00000000" w:rsidRPr="00000000">
              <w:rPr>
                <w:color w:val="000000"/>
                <w:sz w:val="20"/>
                <w:szCs w:val="20"/>
                <w:highlight w:val="white"/>
                <w:rtl w:val="0"/>
              </w:rPr>
              <w:t xml:space="preserve">Tarjetas con números</w:t>
            </w:r>
          </w:p>
        </w:tc>
      </w:tr>
    </w:tbl>
    <w:p w:rsidR="00000000" w:rsidDel="00000000" w:rsidP="00000000" w:rsidRDefault="00000000" w:rsidRPr="00000000" w14:paraId="00000154">
      <w:pPr>
        <w:shd w:fill="ffffff" w:val="clear"/>
        <w:jc w:val="both"/>
        <w:rPr>
          <w:color w:val="000000"/>
          <w:sz w:val="20"/>
          <w:szCs w:val="20"/>
          <w:highlight w:val="white"/>
        </w:rPr>
      </w:pPr>
      <w:r w:rsidDel="00000000" w:rsidR="00000000" w:rsidRPr="00000000">
        <w:rPr>
          <w:rtl w:val="0"/>
        </w:rPr>
      </w:r>
    </w:p>
    <w:p w:rsidR="00000000" w:rsidDel="00000000" w:rsidP="00000000" w:rsidRDefault="00000000" w:rsidRPr="00000000" w14:paraId="00000155">
      <w:pPr>
        <w:jc w:val="both"/>
        <w:rPr>
          <w:sz w:val="20"/>
          <w:szCs w:val="20"/>
        </w:rPr>
      </w:pPr>
      <w:r w:rsidDel="00000000" w:rsidR="00000000" w:rsidRPr="00000000">
        <w:rPr>
          <w:sz w:val="20"/>
          <w:szCs w:val="20"/>
          <w:rtl w:val="0"/>
        </w:rPr>
        <w:t xml:space="preserve">Finalizando esta temática tenga presente que los proyectos o actividades que deben ser sometidas al Sistema de evaluación de impacto ambiental son los que se detallan en el siguiente recurso de aprendizaje, por lo que se sugiere que los tenga en cuenta en su vida laboral, pues puede utilizarlas en todo el territorio nacional:</w:t>
      </w:r>
    </w:p>
    <w:p w:rsidR="00000000" w:rsidDel="00000000" w:rsidP="00000000" w:rsidRDefault="00000000" w:rsidRPr="00000000" w14:paraId="00000156">
      <w:pPr>
        <w:rPr>
          <w:sz w:val="20"/>
          <w:szCs w:val="20"/>
        </w:rPr>
      </w:pPr>
      <w:r w:rsidDel="00000000" w:rsidR="00000000" w:rsidRPr="00000000">
        <w:rPr>
          <w:rtl w:val="0"/>
        </w:rPr>
      </w:r>
    </w:p>
    <w:tbl>
      <w:tblPr>
        <w:tblStyle w:val="Table2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c55911" w:val="clear"/>
          </w:tcPr>
          <w:p w:rsidR="00000000" w:rsidDel="00000000" w:rsidP="00000000" w:rsidRDefault="00000000" w:rsidRPr="00000000" w14:paraId="00000157">
            <w:pPr>
              <w:jc w:val="center"/>
              <w:rPr>
                <w:sz w:val="20"/>
                <w:szCs w:val="20"/>
              </w:rPr>
            </w:pPr>
            <w:sdt>
              <w:sdtPr>
                <w:tag w:val="goog_rdk_26"/>
              </w:sdtPr>
              <w:sdtContent>
                <w:commentRangeStart w:id="26"/>
              </w:sdtContent>
            </w:sdt>
            <w:r w:rsidDel="00000000" w:rsidR="00000000" w:rsidRPr="00000000">
              <w:rPr>
                <w:sz w:val="20"/>
                <w:szCs w:val="20"/>
                <w:rtl w:val="0"/>
              </w:rPr>
              <w:t xml:space="preserve">Recurso de aprendizaje</w:t>
            </w:r>
          </w:p>
          <w:p w:rsidR="00000000" w:rsidDel="00000000" w:rsidP="00000000" w:rsidRDefault="00000000" w:rsidRPr="00000000" w14:paraId="00000158">
            <w:pPr>
              <w:jc w:val="center"/>
              <w:rPr>
                <w:sz w:val="20"/>
                <w:szCs w:val="20"/>
              </w:rPr>
            </w:pPr>
            <w:r w:rsidDel="00000000" w:rsidR="00000000" w:rsidRPr="00000000">
              <w:rPr>
                <w:sz w:val="20"/>
                <w:szCs w:val="20"/>
                <w:rtl w:val="0"/>
              </w:rPr>
              <w:t xml:space="preserve">DI_CF2_3.3_SistemaEvaluaciónImpactoA</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59">
            <w:pPr>
              <w:jc w:val="center"/>
              <w:rPr>
                <w:sz w:val="20"/>
                <w:szCs w:val="20"/>
              </w:rPr>
            </w:pPr>
            <w:r w:rsidDel="00000000" w:rsidR="00000000" w:rsidRPr="00000000">
              <w:rPr>
                <w:rtl w:val="0"/>
              </w:rPr>
            </w:r>
          </w:p>
        </w:tc>
      </w:tr>
    </w:tbl>
    <w:p w:rsidR="00000000" w:rsidDel="00000000" w:rsidP="00000000" w:rsidRDefault="00000000" w:rsidRPr="00000000" w14:paraId="0000015A">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Como parte de su aprendizaje se invita a ver los siguientes contenidos, con el fin de aclarar los temas vistos en el componente formativo:</w:t>
      </w:r>
    </w:p>
    <w:p w:rsidR="00000000" w:rsidDel="00000000" w:rsidP="00000000" w:rsidRDefault="00000000" w:rsidRPr="00000000" w14:paraId="0000015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bl>
      <w:tblPr>
        <w:tblStyle w:val="Table24"/>
        <w:tblW w:w="887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0"/>
        <w:gridCol w:w="4206"/>
        <w:tblGridChange w:id="0">
          <w:tblGrid>
            <w:gridCol w:w="4670"/>
            <w:gridCol w:w="4206"/>
          </w:tblGrid>
        </w:tblGridChange>
      </w:tblGrid>
      <w:tr>
        <w:trPr>
          <w:cantSplit w:val="0"/>
          <w:tblHeader w:val="0"/>
        </w:trPr>
        <w:tc>
          <w:tcPr>
            <w:shd w:fill="a8d08d" w:val="clear"/>
          </w:tcPr>
          <w:p w:rsidR="00000000" w:rsidDel="00000000" w:rsidP="00000000" w:rsidRDefault="00000000" w:rsidRPr="00000000" w14:paraId="0000015F">
            <w:pPr>
              <w:pBdr>
                <w:top w:space="0" w:sz="0" w:val="nil"/>
                <w:left w:space="0" w:sz="0" w:val="nil"/>
                <w:bottom w:space="0" w:sz="0" w:val="nil"/>
                <w:right w:space="0" w:sz="0" w:val="nil"/>
                <w:between w:space="0" w:sz="0" w:val="nil"/>
              </w:pBdr>
              <w:ind w:left="501" w:firstLine="0"/>
              <w:rPr>
                <w:color w:val="000000"/>
                <w:sz w:val="20"/>
                <w:szCs w:val="20"/>
              </w:rPr>
            </w:pPr>
            <w:r w:rsidDel="00000000" w:rsidR="00000000" w:rsidRPr="00000000">
              <w:rPr>
                <w:rtl w:val="0"/>
              </w:rPr>
            </w:r>
          </w:p>
          <w:p w:rsidR="00000000" w:rsidDel="00000000" w:rsidP="00000000" w:rsidRDefault="00000000" w:rsidRPr="00000000" w14:paraId="00000160">
            <w:pPr>
              <w:jc w:val="both"/>
              <w:rPr>
                <w:color w:val="000000"/>
                <w:sz w:val="20"/>
                <w:szCs w:val="20"/>
              </w:rPr>
            </w:pPr>
            <w:r w:rsidDel="00000000" w:rsidR="00000000" w:rsidRPr="00000000">
              <w:rPr>
                <w:color w:val="000000"/>
                <w:sz w:val="20"/>
                <w:szCs w:val="20"/>
                <w:rtl w:val="0"/>
              </w:rPr>
              <w:t xml:space="preserve">Para profundizar en el tema sobre aspectos de impactos ambientales se invita a </w:t>
            </w:r>
            <w:r w:rsidDel="00000000" w:rsidR="00000000" w:rsidRPr="00000000">
              <w:rPr>
                <w:sz w:val="20"/>
                <w:szCs w:val="20"/>
                <w:rtl w:val="0"/>
              </w:rPr>
              <w:t xml:space="preserve">revisar</w:t>
            </w:r>
            <w:r w:rsidDel="00000000" w:rsidR="00000000" w:rsidRPr="00000000">
              <w:rPr>
                <w:color w:val="000000"/>
                <w:sz w:val="20"/>
                <w:szCs w:val="20"/>
                <w:rtl w:val="0"/>
              </w:rPr>
              <w:t xml:space="preserve"> el siguiente video institucional.</w:t>
            </w:r>
          </w:p>
        </w:tc>
        <w:tc>
          <w:tcPr>
            <w:shd w:fill="a8d08d" w:val="clear"/>
          </w:tcPr>
          <w:p w:rsidR="00000000" w:rsidDel="00000000" w:rsidP="00000000" w:rsidRDefault="00000000" w:rsidRPr="00000000" w14:paraId="00000161">
            <w:pPr>
              <w:pBdr>
                <w:top w:space="0" w:sz="0" w:val="nil"/>
                <w:left w:space="0" w:sz="0" w:val="nil"/>
                <w:bottom w:space="0" w:sz="0" w:val="nil"/>
                <w:right w:space="0" w:sz="0" w:val="nil"/>
                <w:between w:space="0" w:sz="0" w:val="nil"/>
              </w:pBdr>
              <w:rPr>
                <w:color w:val="000000"/>
                <w:sz w:val="20"/>
                <w:szCs w:val="20"/>
              </w:rPr>
            </w:pPr>
            <w:sdt>
              <w:sdtPr>
                <w:tag w:val="goog_rdk_27"/>
              </w:sdtPr>
              <w:sdtContent>
                <w:commentRangeStart w:id="27"/>
              </w:sdtContent>
            </w:sdt>
            <w:r w:rsidDel="00000000" w:rsidR="00000000" w:rsidRPr="00000000">
              <w:rPr>
                <w:color w:val="000000"/>
              </w:rPr>
              <w:drawing>
                <wp:inline distB="0" distT="0" distL="0" distR="0">
                  <wp:extent cx="2502080" cy="1658355"/>
                  <wp:effectExtent b="0" l="0" r="0" t="0"/>
                  <wp:docPr id="207" name="image11.png"/>
                  <a:graphic>
                    <a:graphicData uri="http://schemas.openxmlformats.org/drawingml/2006/picture">
                      <pic:pic>
                        <pic:nvPicPr>
                          <pic:cNvPr id="0" name="image11.png"/>
                          <pic:cNvPicPr preferRelativeResize="0"/>
                        </pic:nvPicPr>
                        <pic:blipFill>
                          <a:blip r:embed="rId31"/>
                          <a:srcRect b="16143" l="43856" r="21113" t="13218"/>
                          <a:stretch>
                            <a:fillRect/>
                          </a:stretch>
                        </pic:blipFill>
                        <pic:spPr>
                          <a:xfrm>
                            <a:off x="0" y="0"/>
                            <a:ext cx="2502080" cy="1658355"/>
                          </a:xfrm>
                          <a:prstGeom prst="rect"/>
                          <a:ln/>
                        </pic:spPr>
                      </pic:pic>
                    </a:graphicData>
                  </a:graphic>
                </wp:inline>
              </w:drawing>
            </w:r>
            <w:commentRangeEnd w:id="27"/>
            <w:r w:rsidDel="00000000" w:rsidR="00000000" w:rsidRPr="00000000">
              <w:commentReference w:id="27"/>
            </w:r>
            <w:r w:rsidDel="00000000" w:rsidR="00000000" w:rsidRPr="00000000">
              <w:rPr>
                <w:rtl w:val="0"/>
              </w:rPr>
            </w:r>
          </w:p>
        </w:tc>
      </w:tr>
      <w:tr>
        <w:trPr>
          <w:cantSplit w:val="0"/>
          <w:tblHeader w:val="0"/>
        </w:trPr>
        <w:tc>
          <w:tcPr>
            <w:shd w:fill="a8d08d" w:val="clear"/>
          </w:tcPr>
          <w:p w:rsidR="00000000" w:rsidDel="00000000" w:rsidP="00000000" w:rsidRDefault="00000000" w:rsidRPr="00000000" w14:paraId="00000162">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Para concluir este tema se invita a ver el siguiente video clase, en el que se aclaran varios contenidos clave que debe tener en cuenta.</w:t>
            </w:r>
          </w:p>
        </w:tc>
        <w:tc>
          <w:tcPr>
            <w:shd w:fill="a8d08d" w:val="clear"/>
          </w:tcPr>
          <w:p w:rsidR="00000000" w:rsidDel="00000000" w:rsidP="00000000" w:rsidRDefault="00000000" w:rsidRPr="00000000" w14:paraId="00000163">
            <w:pPr>
              <w:pBdr>
                <w:top w:space="0" w:sz="0" w:val="nil"/>
                <w:left w:space="0" w:sz="0" w:val="nil"/>
                <w:bottom w:space="0" w:sz="0" w:val="nil"/>
                <w:right w:space="0" w:sz="0" w:val="nil"/>
                <w:between w:space="0" w:sz="0" w:val="nil"/>
              </w:pBdr>
              <w:rPr>
                <w:color w:val="000000"/>
              </w:rPr>
            </w:pPr>
            <w:sdt>
              <w:sdtPr>
                <w:tag w:val="goog_rdk_28"/>
              </w:sdtPr>
              <w:sdtContent>
                <w:commentRangeStart w:id="28"/>
              </w:sdtContent>
            </w:sdt>
            <w:r w:rsidDel="00000000" w:rsidR="00000000" w:rsidRPr="00000000">
              <w:rPr>
                <w:color w:val="000000"/>
              </w:rPr>
              <w:drawing>
                <wp:inline distB="0" distT="0" distL="0" distR="0">
                  <wp:extent cx="2537069" cy="1419039"/>
                  <wp:effectExtent b="0" l="0" r="0" t="0"/>
                  <wp:docPr id="208" name="image12.png"/>
                  <a:graphic>
                    <a:graphicData uri="http://schemas.openxmlformats.org/drawingml/2006/picture">
                      <pic:pic>
                        <pic:nvPicPr>
                          <pic:cNvPr id="0" name="image12.png"/>
                          <pic:cNvPicPr preferRelativeResize="0"/>
                        </pic:nvPicPr>
                        <pic:blipFill>
                          <a:blip r:embed="rId32"/>
                          <a:srcRect b="16513" l="51795" r="10385" t="19116"/>
                          <a:stretch>
                            <a:fillRect/>
                          </a:stretch>
                        </pic:blipFill>
                        <pic:spPr>
                          <a:xfrm>
                            <a:off x="0" y="0"/>
                            <a:ext cx="2537069" cy="1419039"/>
                          </a:xfrm>
                          <a:prstGeom prst="rect"/>
                          <a:ln/>
                        </pic:spPr>
                      </pic:pic>
                    </a:graphicData>
                  </a:graphic>
                </wp:inline>
              </w:drawing>
            </w:r>
            <w:commentRangeEnd w:id="28"/>
            <w:r w:rsidDel="00000000" w:rsidR="00000000" w:rsidRPr="00000000">
              <w:commentReference w:id="28"/>
            </w:r>
            <w:r w:rsidDel="00000000" w:rsidR="00000000" w:rsidRPr="00000000">
              <w:rPr>
                <w:rtl w:val="0"/>
              </w:rPr>
            </w:r>
          </w:p>
        </w:tc>
      </w:tr>
    </w:tbl>
    <w:p w:rsidR="00000000" w:rsidDel="00000000" w:rsidP="00000000" w:rsidRDefault="00000000" w:rsidRPr="00000000" w14:paraId="00000164">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165">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SÍNTESIS</w:t>
      </w:r>
    </w:p>
    <w:p w:rsidR="00000000" w:rsidDel="00000000" w:rsidP="00000000" w:rsidRDefault="00000000" w:rsidRPr="00000000" w14:paraId="00000166">
      <w:pPr>
        <w:jc w:val="both"/>
        <w:rPr>
          <w:color w:val="000000"/>
          <w:sz w:val="20"/>
          <w:szCs w:val="20"/>
        </w:rPr>
      </w:pPr>
      <w:r w:rsidDel="00000000" w:rsidR="00000000" w:rsidRPr="00000000">
        <w:rPr>
          <w:rtl w:val="0"/>
        </w:rPr>
      </w:r>
    </w:p>
    <w:p w:rsidR="00000000" w:rsidDel="00000000" w:rsidP="00000000" w:rsidRDefault="00000000" w:rsidRPr="00000000" w14:paraId="00000167">
      <w:pPr>
        <w:jc w:val="both"/>
        <w:rPr>
          <w:color w:val="000000"/>
          <w:sz w:val="20"/>
          <w:szCs w:val="20"/>
        </w:rPr>
      </w:pPr>
      <w:r w:rsidDel="00000000" w:rsidR="00000000" w:rsidRPr="00000000">
        <w:rPr>
          <w:color w:val="000000"/>
          <w:sz w:val="20"/>
          <w:szCs w:val="20"/>
          <w:rtl w:val="0"/>
        </w:rPr>
        <w:t xml:space="preserve">Para la correcta caracterización del desempeño ambiental de determinada organización es necesario en primera medida, establecer los canales por los cuales se va a obtener la información para asegurar que sea verídica y que corresponda a las necesidades planteadas con anterioridad; una vez identificadas las fuentes de información se realizará una descripción de los procesos que se adelantan dentro del sistema productivo mediante un diagrama de flujo, que permita definir las virtudes y necesidades dentro de cada proceso presente en la organización, lo cual permitirá tener un análisis de las afectaciones al medio ambiente.</w:t>
      </w:r>
    </w:p>
    <w:p w:rsidR="00000000" w:rsidDel="00000000" w:rsidP="00000000" w:rsidRDefault="00000000" w:rsidRPr="00000000" w14:paraId="00000168">
      <w:pPr>
        <w:jc w:val="both"/>
        <w:rPr>
          <w:color w:val="000000"/>
          <w:sz w:val="20"/>
          <w:szCs w:val="20"/>
        </w:rPr>
      </w:pPr>
      <w:r w:rsidDel="00000000" w:rsidR="00000000" w:rsidRPr="00000000">
        <w:rPr>
          <w:rtl w:val="0"/>
        </w:rPr>
      </w:r>
    </w:p>
    <w:p w:rsidR="00000000" w:rsidDel="00000000" w:rsidP="00000000" w:rsidRDefault="00000000" w:rsidRPr="00000000" w14:paraId="00000169">
      <w:pPr>
        <w:jc w:val="both"/>
        <w:rPr>
          <w:color w:val="000000"/>
          <w:sz w:val="20"/>
          <w:szCs w:val="20"/>
        </w:rPr>
      </w:pPr>
      <w:r w:rsidDel="00000000" w:rsidR="00000000" w:rsidRPr="00000000">
        <w:rPr>
          <w:color w:val="000000"/>
          <w:sz w:val="20"/>
          <w:szCs w:val="20"/>
          <w:rtl w:val="0"/>
        </w:rPr>
        <w:t xml:space="preserve">De acuerdo con lo anterior, es necesario identificar, clasificar y valorar los impactos ambientales generados en cada uno de los procesos de la organización, esto con el fin de poder determinar las medidas correctivas o preventivas necesarias para la mitigación de estos impactos y así poder generar un proceso sostenible con el medio ambiente en el que se afecte en la menor proporción. </w:t>
      </w:r>
    </w:p>
    <w:p w:rsidR="00000000" w:rsidDel="00000000" w:rsidP="00000000" w:rsidRDefault="00000000" w:rsidRPr="00000000" w14:paraId="0000016A">
      <w:pPr>
        <w:jc w:val="both"/>
        <w:rPr>
          <w:color w:val="000000"/>
          <w:sz w:val="20"/>
          <w:szCs w:val="20"/>
        </w:rPr>
      </w:pPr>
      <w:r w:rsidDel="00000000" w:rsidR="00000000" w:rsidRPr="00000000">
        <w:rPr>
          <w:rtl w:val="0"/>
        </w:rPr>
      </w:r>
    </w:p>
    <w:p w:rsidR="00000000" w:rsidDel="00000000" w:rsidP="00000000" w:rsidRDefault="00000000" w:rsidRPr="00000000" w14:paraId="0000016B">
      <w:pPr>
        <w:jc w:val="both"/>
        <w:rPr>
          <w:color w:val="000000"/>
          <w:sz w:val="20"/>
          <w:szCs w:val="20"/>
        </w:rPr>
      </w:pPr>
      <w:r w:rsidDel="00000000" w:rsidR="00000000" w:rsidRPr="00000000">
        <w:rPr>
          <w:color w:val="000000"/>
          <w:sz w:val="20"/>
          <w:szCs w:val="20"/>
          <w:rtl w:val="0"/>
        </w:rPr>
        <w:t xml:space="preserve">El desempeño ambiental de una organización estará definido por las acciones y medidas que se tomen con respecto a los impactos ambientales que se determinaron previamente. </w:t>
      </w:r>
    </w:p>
    <w:p w:rsidR="00000000" w:rsidDel="00000000" w:rsidP="00000000" w:rsidRDefault="00000000" w:rsidRPr="00000000" w14:paraId="0000016C">
      <w:pPr>
        <w:jc w:val="both"/>
        <w:rPr>
          <w:color w:val="000000"/>
          <w:sz w:val="20"/>
          <w:szCs w:val="20"/>
        </w:rPr>
      </w:pPr>
      <w:r w:rsidDel="00000000" w:rsidR="00000000" w:rsidRPr="00000000">
        <w:rPr>
          <w:rtl w:val="0"/>
        </w:rPr>
      </w:r>
    </w:p>
    <w:p w:rsidR="00000000" w:rsidDel="00000000" w:rsidP="00000000" w:rsidRDefault="00000000" w:rsidRPr="00000000" w14:paraId="0000016D">
      <w:pPr>
        <w:jc w:val="both"/>
        <w:rPr>
          <w:color w:val="000000"/>
          <w:sz w:val="20"/>
          <w:szCs w:val="20"/>
        </w:rPr>
      </w:pPr>
      <w:r w:rsidDel="00000000" w:rsidR="00000000" w:rsidRPr="00000000">
        <w:rPr>
          <w:color w:val="000000"/>
          <w:sz w:val="20"/>
          <w:szCs w:val="20"/>
          <w:rtl w:val="0"/>
        </w:rPr>
        <w:t xml:space="preserve">Vea esto resumido en el siguiente mapa conceptual, teniendo en cuenta toda la temática abordada en este componente formativo:</w:t>
      </w:r>
    </w:p>
    <w:p w:rsidR="00000000" w:rsidDel="00000000" w:rsidP="00000000" w:rsidRDefault="00000000" w:rsidRPr="00000000" w14:paraId="0000016E">
      <w:pPr>
        <w:jc w:val="both"/>
        <w:rPr>
          <w:color w:val="000000"/>
          <w:sz w:val="20"/>
          <w:szCs w:val="20"/>
        </w:rPr>
      </w:pPr>
      <w:r w:rsidDel="00000000" w:rsidR="00000000" w:rsidRPr="00000000">
        <w:rPr>
          <w:rtl w:val="0"/>
        </w:rPr>
      </w:r>
    </w:p>
    <w:p w:rsidR="00000000" w:rsidDel="00000000" w:rsidP="00000000" w:rsidRDefault="00000000" w:rsidRPr="00000000" w14:paraId="0000016F">
      <w:pPr>
        <w:jc w:val="both"/>
        <w:rPr>
          <w:color w:val="000000"/>
          <w:sz w:val="20"/>
          <w:szCs w:val="20"/>
        </w:rPr>
      </w:pPr>
      <w:r w:rsidDel="00000000" w:rsidR="00000000" w:rsidRPr="00000000">
        <w:rPr>
          <w:rtl w:val="0"/>
        </w:rPr>
      </w:r>
    </w:p>
    <w:p w:rsidR="00000000" w:rsidDel="00000000" w:rsidP="00000000" w:rsidRDefault="00000000" w:rsidRPr="00000000" w14:paraId="00000170">
      <w:pPr>
        <w:jc w:val="both"/>
        <w:rPr>
          <w:color w:val="000000"/>
          <w:sz w:val="20"/>
          <w:szCs w:val="20"/>
        </w:rPr>
      </w:pPr>
      <w:sdt>
        <w:sdtPr>
          <w:tag w:val="goog_rdk_29"/>
        </w:sdtPr>
        <w:sdtContent>
          <w:commentRangeStart w:id="29"/>
        </w:sdtContent>
      </w:sdt>
      <w:r w:rsidDel="00000000" w:rsidR="00000000" w:rsidRPr="00000000">
        <w:rPr/>
        <w:drawing>
          <wp:inline distB="0" distT="0" distL="0" distR="0">
            <wp:extent cx="6079203" cy="7767870"/>
            <wp:effectExtent b="0" l="0" r="0" t="0"/>
            <wp:docPr id="209" name="image10.png"/>
            <a:graphic>
              <a:graphicData uri="http://schemas.openxmlformats.org/drawingml/2006/picture">
                <pic:pic>
                  <pic:nvPicPr>
                    <pic:cNvPr id="0" name="image10.png"/>
                    <pic:cNvPicPr preferRelativeResize="0"/>
                  </pic:nvPicPr>
                  <pic:blipFill>
                    <a:blip r:embed="rId33"/>
                    <a:srcRect b="13004" l="57820" r="26025" t="24187"/>
                    <a:stretch>
                      <a:fillRect/>
                    </a:stretch>
                  </pic:blipFill>
                  <pic:spPr>
                    <a:xfrm>
                      <a:off x="0" y="0"/>
                      <a:ext cx="6079203" cy="776787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71">
      <w:pPr>
        <w:jc w:val="both"/>
        <w:rPr>
          <w:sz w:val="20"/>
          <w:szCs w:val="20"/>
        </w:rPr>
      </w:pPr>
      <w:r w:rsidDel="00000000" w:rsidR="00000000" w:rsidRPr="00000000">
        <w:rPr>
          <w:rtl w:val="0"/>
        </w:rPr>
      </w:r>
    </w:p>
    <w:p w:rsidR="00000000" w:rsidDel="00000000" w:rsidP="00000000" w:rsidRDefault="00000000" w:rsidRPr="00000000" w14:paraId="00000172">
      <w:pPr>
        <w:jc w:val="both"/>
        <w:rPr>
          <w:sz w:val="20"/>
          <w:szCs w:val="2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174">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175">
      <w:pPr>
        <w:jc w:val="both"/>
        <w:rPr>
          <w:color w:val="000000"/>
          <w:sz w:val="20"/>
          <w:szCs w:val="20"/>
        </w:rPr>
      </w:pPr>
      <w:r w:rsidDel="00000000" w:rsidR="00000000" w:rsidRPr="00000000">
        <w:rPr>
          <w:rtl w:val="0"/>
        </w:rPr>
      </w:r>
    </w:p>
    <w:tbl>
      <w:tblPr>
        <w:tblStyle w:val="Table25"/>
        <w:tblW w:w="9073.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45"/>
        <w:gridCol w:w="5528"/>
        <w:tblGridChange w:id="0">
          <w:tblGrid>
            <w:gridCol w:w="3545"/>
            <w:gridCol w:w="5528"/>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76">
            <w:pPr>
              <w:jc w:val="center"/>
              <w:rPr>
                <w:color w:val="000000"/>
                <w:sz w:val="20"/>
                <w:szCs w:val="20"/>
              </w:rPr>
            </w:pPr>
            <w:r w:rsidDel="00000000" w:rsidR="00000000" w:rsidRPr="00000000">
              <w:rPr>
                <w:color w:val="000000"/>
                <w:sz w:val="20"/>
                <w:szCs w:val="20"/>
                <w:rtl w:val="0"/>
              </w:rPr>
              <w:t xml:space="preserve">DESCRIPCIÓN DE LA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78">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79">
            <w:pPr>
              <w:jc w:val="both"/>
              <w:rPr>
                <w:color w:val="000000"/>
                <w:sz w:val="20"/>
                <w:szCs w:val="20"/>
              </w:rPr>
            </w:pPr>
            <w:r w:rsidDel="00000000" w:rsidR="00000000" w:rsidRPr="00000000">
              <w:rPr>
                <w:sz w:val="20"/>
                <w:szCs w:val="20"/>
                <w:rtl w:val="0"/>
              </w:rPr>
              <w:t xml:space="preserve">Afianzando sus conocimientos</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7A">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7B">
            <w:pPr>
              <w:jc w:val="both"/>
              <w:rPr>
                <w:color w:val="000000"/>
                <w:sz w:val="20"/>
                <w:szCs w:val="20"/>
              </w:rPr>
            </w:pPr>
            <w:r w:rsidDel="00000000" w:rsidR="00000000" w:rsidRPr="00000000">
              <w:rPr>
                <w:sz w:val="20"/>
                <w:szCs w:val="20"/>
                <w:rtl w:val="0"/>
              </w:rPr>
              <w:t xml:space="preserve">Afianzar algunos de los conceptos sobre las técnicas de recolección de información, la identificación de aspectos e impactos ambientales y la forma de evaluarlos. </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7C">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7D">
            <w:pPr>
              <w:jc w:val="both"/>
              <w:rPr>
                <w:color w:val="000000"/>
                <w:sz w:val="20"/>
                <w:szCs w:val="20"/>
              </w:rPr>
            </w:pPr>
            <w:r w:rsidDel="00000000" w:rsidR="00000000" w:rsidRPr="00000000">
              <w:rPr>
                <w:sz w:val="20"/>
                <w:szCs w:val="20"/>
                <w:rtl w:val="0"/>
              </w:rPr>
              <w:t xml:space="preserve">Completar el párrafo con el término al cual corresponde la descripción a la cual se hace referencia.</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7E">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7F">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80">
            <w:pPr>
              <w:jc w:val="both"/>
              <w:rPr>
                <w:color w:val="000000"/>
                <w:sz w:val="20"/>
                <w:szCs w:val="20"/>
              </w:rPr>
            </w:pPr>
            <w:r w:rsidDel="00000000" w:rsidR="00000000" w:rsidRPr="00000000">
              <w:rPr>
                <w:sz w:val="20"/>
                <w:szCs w:val="20"/>
                <w:rtl w:val="0"/>
              </w:rPr>
              <w:t xml:space="preserve">Anexos / Actividad didáctica cf2 21240009</w:t>
            </w:r>
            <w:r w:rsidDel="00000000" w:rsidR="00000000" w:rsidRPr="00000000">
              <w:rPr>
                <w:rtl w:val="0"/>
              </w:rPr>
            </w:r>
          </w:p>
        </w:tc>
      </w:tr>
    </w:tbl>
    <w:p w:rsidR="00000000" w:rsidDel="00000000" w:rsidP="00000000" w:rsidRDefault="00000000" w:rsidRPr="00000000" w14:paraId="00000181">
      <w:pPr>
        <w:jc w:val="both"/>
        <w:rPr>
          <w:b w:val="1"/>
          <w:color w:val="000000"/>
          <w:sz w:val="20"/>
          <w:szCs w:val="20"/>
        </w:rPr>
      </w:pPr>
      <w:r w:rsidDel="00000000" w:rsidR="00000000" w:rsidRPr="00000000">
        <w:rPr>
          <w:rtl w:val="0"/>
        </w:rPr>
      </w:r>
    </w:p>
    <w:p w:rsidR="00000000" w:rsidDel="00000000" w:rsidP="00000000" w:rsidRDefault="00000000" w:rsidRPr="00000000" w14:paraId="00000182">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w:t>
      </w:r>
    </w:p>
    <w:p w:rsidR="00000000" w:rsidDel="00000000" w:rsidP="00000000" w:rsidRDefault="00000000" w:rsidRPr="00000000" w14:paraId="00000183">
      <w:pPr>
        <w:jc w:val="both"/>
        <w:rPr>
          <w:color w:val="000000"/>
          <w:sz w:val="20"/>
          <w:szCs w:val="20"/>
        </w:rPr>
      </w:pPr>
      <w:r w:rsidDel="00000000" w:rsidR="00000000" w:rsidRPr="00000000">
        <w:rPr>
          <w:rtl w:val="0"/>
        </w:rPr>
      </w:r>
    </w:p>
    <w:tbl>
      <w:tblPr>
        <w:tblStyle w:val="Table26"/>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2552"/>
        <w:gridCol w:w="2268"/>
        <w:gridCol w:w="2268"/>
        <w:tblGridChange w:id="0">
          <w:tblGrid>
            <w:gridCol w:w="2127"/>
            <w:gridCol w:w="2552"/>
            <w:gridCol w:w="2268"/>
            <w:gridCol w:w="2268"/>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84">
            <w:pPr>
              <w:jc w:val="both"/>
              <w:rPr>
                <w:b w:val="1"/>
                <w:color w:val="000000"/>
                <w:sz w:val="20"/>
                <w:szCs w:val="20"/>
              </w:rPr>
            </w:pPr>
            <w:r w:rsidDel="00000000" w:rsidR="00000000" w:rsidRPr="00000000">
              <w:rPr>
                <w:b w:val="1"/>
                <w:color w:val="000000"/>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5">
            <w:pPr>
              <w:jc w:val="both"/>
              <w:rPr>
                <w:b w:val="1"/>
                <w:color w:val="000000"/>
                <w:sz w:val="20"/>
                <w:szCs w:val="20"/>
              </w:rPr>
            </w:pPr>
            <w:r w:rsidDel="00000000" w:rsidR="00000000" w:rsidRPr="00000000">
              <w:rPr>
                <w:b w:val="1"/>
                <w:color w:val="000000"/>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6">
            <w:pPr>
              <w:jc w:val="both"/>
              <w:rPr>
                <w:b w:val="1"/>
                <w:color w:val="000000"/>
                <w:sz w:val="20"/>
                <w:szCs w:val="20"/>
              </w:rPr>
            </w:pPr>
            <w:r w:rsidDel="00000000" w:rsidR="00000000" w:rsidRPr="00000000">
              <w:rPr>
                <w:b w:val="1"/>
                <w:color w:val="000000"/>
                <w:sz w:val="20"/>
                <w:szCs w:val="20"/>
                <w:rtl w:val="0"/>
              </w:rPr>
              <w:t xml:space="preserve">Tipo de material</w:t>
            </w:r>
          </w:p>
          <w:p w:rsidR="00000000" w:rsidDel="00000000" w:rsidP="00000000" w:rsidRDefault="00000000" w:rsidRPr="00000000" w14:paraId="00000187">
            <w:pPr>
              <w:jc w:val="both"/>
              <w:rPr>
                <w:b w:val="1"/>
                <w:color w:val="000000"/>
                <w:sz w:val="20"/>
                <w:szCs w:val="20"/>
              </w:rPr>
            </w:pPr>
            <w:r w:rsidDel="00000000" w:rsidR="00000000" w:rsidRPr="00000000">
              <w:rPr>
                <w:b w:val="1"/>
                <w:color w:val="000000"/>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8">
            <w:pPr>
              <w:jc w:val="both"/>
              <w:rPr>
                <w:b w:val="1"/>
                <w:color w:val="000000"/>
                <w:sz w:val="20"/>
                <w:szCs w:val="20"/>
              </w:rPr>
            </w:pPr>
            <w:r w:rsidDel="00000000" w:rsidR="00000000" w:rsidRPr="00000000">
              <w:rPr>
                <w:b w:val="1"/>
                <w:color w:val="000000"/>
                <w:sz w:val="20"/>
                <w:szCs w:val="20"/>
                <w:rtl w:val="0"/>
              </w:rPr>
              <w:t xml:space="preserve">Enlace del Recurso o</w:t>
            </w:r>
          </w:p>
          <w:p w:rsidR="00000000" w:rsidDel="00000000" w:rsidP="00000000" w:rsidRDefault="00000000" w:rsidRPr="00000000" w14:paraId="00000189">
            <w:pPr>
              <w:jc w:val="both"/>
              <w:rPr>
                <w:b w:val="1"/>
                <w:color w:val="000000"/>
                <w:sz w:val="20"/>
                <w:szCs w:val="20"/>
              </w:rPr>
            </w:pPr>
            <w:r w:rsidDel="00000000" w:rsidR="00000000" w:rsidRPr="00000000">
              <w:rPr>
                <w:b w:val="1"/>
                <w:color w:val="000000"/>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8A">
            <w:pPr>
              <w:jc w:val="both"/>
              <w:rPr>
                <w:color w:val="000000"/>
                <w:sz w:val="20"/>
                <w:szCs w:val="20"/>
              </w:rPr>
            </w:pPr>
            <w:r w:rsidDel="00000000" w:rsidR="00000000" w:rsidRPr="00000000">
              <w:rPr>
                <w:color w:val="000000"/>
                <w:sz w:val="20"/>
                <w:szCs w:val="20"/>
                <w:rtl w:val="0"/>
              </w:rPr>
              <w:t xml:space="preserve">Técnicas de información</w:t>
            </w:r>
          </w:p>
        </w:tc>
        <w:tc>
          <w:tcPr>
            <w:tcMar>
              <w:top w:w="100.0" w:type="dxa"/>
              <w:left w:w="100.0" w:type="dxa"/>
              <w:bottom w:w="100.0" w:type="dxa"/>
              <w:right w:w="100.0" w:type="dxa"/>
            </w:tcMar>
          </w:tcPr>
          <w:p w:rsidR="00000000" w:rsidDel="00000000" w:rsidP="00000000" w:rsidRDefault="00000000" w:rsidRPr="00000000" w14:paraId="0000018B">
            <w:pPr>
              <w:jc w:val="both"/>
              <w:rPr>
                <w:color w:val="000000"/>
                <w:sz w:val="20"/>
                <w:szCs w:val="20"/>
              </w:rPr>
            </w:pPr>
            <w:r w:rsidDel="00000000" w:rsidR="00000000" w:rsidRPr="00000000">
              <w:rPr>
                <w:color w:val="000000"/>
                <w:sz w:val="20"/>
                <w:szCs w:val="20"/>
                <w:rtl w:val="0"/>
              </w:rPr>
              <w:t xml:space="preserve">Fernández, M. (2019). </w:t>
            </w:r>
            <w:r w:rsidDel="00000000" w:rsidR="00000000" w:rsidRPr="00000000">
              <w:rPr>
                <w:i w:val="1"/>
                <w:color w:val="000000"/>
                <w:sz w:val="20"/>
                <w:szCs w:val="20"/>
                <w:rtl w:val="0"/>
              </w:rPr>
              <w:t xml:space="preserve">Técnicas e instrumentos para la recolección de datos</w:t>
            </w:r>
            <w:r w:rsidDel="00000000" w:rsidR="00000000" w:rsidRPr="00000000">
              <w:rPr>
                <w:color w:val="000000"/>
                <w:sz w:val="20"/>
                <w:szCs w:val="20"/>
                <w:rtl w:val="0"/>
              </w:rPr>
              <w:t xml:space="preserve"> [video]. YouTube</w:t>
            </w:r>
            <w:r w:rsidDel="00000000" w:rsidR="00000000" w:rsidRPr="00000000">
              <w:rPr>
                <w:rtl w:val="0"/>
              </w:rPr>
              <w:t xml:space="preserve">. </w:t>
            </w:r>
            <w:hyperlink r:id="rId34">
              <w:r w:rsidDel="00000000" w:rsidR="00000000" w:rsidRPr="00000000">
                <w:rPr>
                  <w:color w:val="0563c1"/>
                  <w:sz w:val="20"/>
                  <w:szCs w:val="20"/>
                  <w:u w:val="single"/>
                  <w:rtl w:val="0"/>
                </w:rPr>
                <w:t xml:space="preserve">https://www.youtube.com/watch?v=1gM3QPRTbFQ</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C">
            <w:pPr>
              <w:jc w:val="both"/>
              <w:rPr>
                <w:color w:val="000000"/>
                <w:sz w:val="20"/>
                <w:szCs w:val="20"/>
              </w:rPr>
            </w:pPr>
            <w:r w:rsidDel="00000000" w:rsidR="00000000" w:rsidRPr="00000000">
              <w:rPr>
                <w:color w:val="00000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8D">
            <w:pPr>
              <w:jc w:val="both"/>
              <w:rPr>
                <w:color w:val="000000"/>
                <w:sz w:val="20"/>
                <w:szCs w:val="20"/>
              </w:rPr>
            </w:pPr>
            <w:hyperlink r:id="rId35">
              <w:r w:rsidDel="00000000" w:rsidR="00000000" w:rsidRPr="00000000">
                <w:rPr>
                  <w:color w:val="0563c1"/>
                  <w:sz w:val="20"/>
                  <w:szCs w:val="20"/>
                  <w:u w:val="single"/>
                  <w:rtl w:val="0"/>
                </w:rPr>
                <w:t xml:space="preserve">https://www.youtube.com/watch?v=1gM3QPRTbFQ</w:t>
              </w:r>
            </w:hyperlink>
            <w:r w:rsidDel="00000000" w:rsidR="00000000" w:rsidRPr="00000000">
              <w:rPr>
                <w:sz w:val="20"/>
                <w:szCs w:val="20"/>
                <w:rtl w:val="0"/>
              </w:rPr>
              <w:t xml:space="preserve"> </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8E">
            <w:pPr>
              <w:jc w:val="both"/>
              <w:rPr>
                <w:color w:val="000000"/>
                <w:sz w:val="20"/>
                <w:szCs w:val="20"/>
              </w:rPr>
            </w:pPr>
            <w:r w:rsidDel="00000000" w:rsidR="00000000" w:rsidRPr="00000000">
              <w:rPr>
                <w:sz w:val="20"/>
                <w:szCs w:val="20"/>
                <w:rtl w:val="0"/>
              </w:rPr>
              <w:t xml:space="preserve">Diagramas de flujo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F">
            <w:pPr>
              <w:rPr>
                <w:sz w:val="20"/>
                <w:szCs w:val="20"/>
              </w:rPr>
            </w:pPr>
            <w:r w:rsidDel="00000000" w:rsidR="00000000" w:rsidRPr="00000000">
              <w:rPr>
                <w:sz w:val="20"/>
                <w:szCs w:val="20"/>
                <w:rtl w:val="0"/>
              </w:rPr>
              <w:t xml:space="preserve">Cogollo, J. (2020). ¿</w:t>
            </w:r>
            <w:r w:rsidDel="00000000" w:rsidR="00000000" w:rsidRPr="00000000">
              <w:rPr>
                <w:i w:val="1"/>
                <w:sz w:val="20"/>
                <w:szCs w:val="20"/>
                <w:rtl w:val="0"/>
              </w:rPr>
              <w:t xml:space="preserve">Qué es un diagrama de flujo? ¿cómo hacer diagramas de flujo paso a paso + ejemplos?</w:t>
            </w:r>
            <w:r w:rsidDel="00000000" w:rsidR="00000000" w:rsidRPr="00000000">
              <w:rPr>
                <w:sz w:val="20"/>
                <w:szCs w:val="20"/>
                <w:rtl w:val="0"/>
              </w:rPr>
              <w:t xml:space="preserve"> [video]. YouTube. </w:t>
            </w:r>
            <w:hyperlink r:id="rId36">
              <w:r w:rsidDel="00000000" w:rsidR="00000000" w:rsidRPr="00000000">
                <w:rPr>
                  <w:color w:val="1155cc"/>
                  <w:sz w:val="20"/>
                  <w:szCs w:val="20"/>
                  <w:u w:val="single"/>
                  <w:rtl w:val="0"/>
                </w:rPr>
                <w:t xml:space="preserve">https://www.youtube.com/watch?v=Kucgc6NpGwc&amp;t=58s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0">
            <w:pPr>
              <w:jc w:val="both"/>
              <w:rPr>
                <w:color w:val="000000"/>
                <w:sz w:val="20"/>
                <w:szCs w:val="20"/>
              </w:rPr>
            </w:pPr>
            <w:r w:rsidDel="00000000" w:rsidR="00000000" w:rsidRPr="00000000">
              <w:rPr>
                <w:color w:val="00000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91">
            <w:pPr>
              <w:rPr>
                <w:sz w:val="20"/>
                <w:szCs w:val="20"/>
              </w:rPr>
            </w:pPr>
            <w:hyperlink r:id="rId37">
              <w:r w:rsidDel="00000000" w:rsidR="00000000" w:rsidRPr="00000000">
                <w:rPr>
                  <w:color w:val="1155cc"/>
                  <w:sz w:val="20"/>
                  <w:szCs w:val="20"/>
                  <w:u w:val="single"/>
                  <w:rtl w:val="0"/>
                </w:rPr>
                <w:t xml:space="preserve">https://www.youtube.com/watch?v=Kucgc6NpGwc&amp;t=58s</w:t>
              </w:r>
            </w:hyperlink>
            <w:r w:rsidDel="00000000" w:rsidR="00000000" w:rsidRPr="00000000">
              <w:rPr>
                <w:rtl w:val="0"/>
              </w:rPr>
            </w:r>
          </w:p>
          <w:p w:rsidR="00000000" w:rsidDel="00000000" w:rsidP="00000000" w:rsidRDefault="00000000" w:rsidRPr="00000000" w14:paraId="00000192">
            <w:pPr>
              <w:rPr>
                <w:sz w:val="20"/>
                <w:szCs w:val="20"/>
              </w:rPr>
            </w:pPr>
            <w:r w:rsidDel="00000000" w:rsidR="00000000" w:rsidRPr="00000000">
              <w:rPr>
                <w:rtl w:val="0"/>
              </w:rPr>
            </w:r>
          </w:p>
          <w:p w:rsidR="00000000" w:rsidDel="00000000" w:rsidP="00000000" w:rsidRDefault="00000000" w:rsidRPr="00000000" w14:paraId="00000193">
            <w:pPr>
              <w:jc w:val="both"/>
              <w:rPr>
                <w:color w:val="00000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94">
            <w:pPr>
              <w:jc w:val="both"/>
              <w:rPr>
                <w:sz w:val="20"/>
                <w:szCs w:val="20"/>
              </w:rPr>
            </w:pPr>
            <w:r w:rsidDel="00000000" w:rsidR="00000000" w:rsidRPr="00000000">
              <w:rPr>
                <w:sz w:val="20"/>
                <w:szCs w:val="20"/>
                <w:rtl w:val="0"/>
              </w:rPr>
              <w:t xml:space="preserve">Aspectos e impactos ambientales</w:t>
            </w:r>
          </w:p>
        </w:tc>
        <w:tc>
          <w:tcPr>
            <w:tcMar>
              <w:top w:w="100.0" w:type="dxa"/>
              <w:left w:w="100.0" w:type="dxa"/>
              <w:bottom w:w="100.0" w:type="dxa"/>
              <w:right w:w="100.0" w:type="dxa"/>
            </w:tcMar>
          </w:tcPr>
          <w:p w:rsidR="00000000" w:rsidDel="00000000" w:rsidP="00000000" w:rsidRDefault="00000000" w:rsidRPr="00000000" w14:paraId="00000195">
            <w:pPr>
              <w:rPr>
                <w:sz w:val="20"/>
                <w:szCs w:val="20"/>
              </w:rPr>
            </w:pPr>
            <w:r w:rsidDel="00000000" w:rsidR="00000000" w:rsidRPr="00000000">
              <w:rPr>
                <w:sz w:val="20"/>
                <w:szCs w:val="20"/>
                <w:rtl w:val="0"/>
              </w:rPr>
              <w:t xml:space="preserve">Alcaldía Mayor de Bogotá. (2015). </w:t>
            </w:r>
            <w:r w:rsidDel="00000000" w:rsidR="00000000" w:rsidRPr="00000000">
              <w:rPr>
                <w:i w:val="1"/>
                <w:sz w:val="20"/>
                <w:szCs w:val="20"/>
                <w:rtl w:val="0"/>
              </w:rPr>
              <w:t xml:space="preserve">Guía técnica para la Identificación de aspectos e impactos ambientales PLE-GU-01 Versión 3</w:t>
            </w:r>
            <w:r w:rsidDel="00000000" w:rsidR="00000000" w:rsidRPr="00000000">
              <w:rPr>
                <w:sz w:val="20"/>
                <w:szCs w:val="20"/>
                <w:rtl w:val="0"/>
              </w:rPr>
              <w:t xml:space="preserve">. https://www.idiger.gov.co/documents/20182/297947/PLE-GU-01+Guia+Para+la+Identificacion+de+Aspectos+e+Impactos+Amb+V3.pdf/db462a5d-9133-4248-aa1d-422b2d9a105c </w:t>
            </w:r>
          </w:p>
        </w:tc>
        <w:tc>
          <w:tcPr>
            <w:tcMar>
              <w:top w:w="100.0" w:type="dxa"/>
              <w:left w:w="100.0" w:type="dxa"/>
              <w:bottom w:w="100.0" w:type="dxa"/>
              <w:right w:w="100.0" w:type="dxa"/>
            </w:tcMar>
          </w:tcPr>
          <w:p w:rsidR="00000000" w:rsidDel="00000000" w:rsidP="00000000" w:rsidRDefault="00000000" w:rsidRPr="00000000" w14:paraId="00000196">
            <w:pPr>
              <w:jc w:val="both"/>
              <w:rPr>
                <w:color w:val="000000"/>
                <w:sz w:val="20"/>
                <w:szCs w:val="20"/>
              </w:rPr>
            </w:pPr>
            <w:r w:rsidDel="00000000" w:rsidR="00000000" w:rsidRPr="00000000">
              <w:rPr>
                <w:color w:val="000000"/>
                <w:sz w:val="20"/>
                <w:szCs w:val="20"/>
                <w:rtl w:val="0"/>
              </w:rPr>
              <w:t xml:space="preserve">Documento</w:t>
            </w:r>
          </w:p>
        </w:tc>
        <w:tc>
          <w:tcPr>
            <w:tcMar>
              <w:top w:w="100.0" w:type="dxa"/>
              <w:left w:w="100.0" w:type="dxa"/>
              <w:bottom w:w="100.0" w:type="dxa"/>
              <w:right w:w="100.0" w:type="dxa"/>
            </w:tcMar>
          </w:tcPr>
          <w:p w:rsidR="00000000" w:rsidDel="00000000" w:rsidP="00000000" w:rsidRDefault="00000000" w:rsidRPr="00000000" w14:paraId="00000197">
            <w:pPr>
              <w:rPr>
                <w:sz w:val="20"/>
                <w:szCs w:val="20"/>
              </w:rPr>
            </w:pPr>
            <w:hyperlink r:id="rId38">
              <w:r w:rsidDel="00000000" w:rsidR="00000000" w:rsidRPr="00000000">
                <w:rPr>
                  <w:color w:val="0563c1"/>
                  <w:sz w:val="20"/>
                  <w:szCs w:val="20"/>
                  <w:u w:val="single"/>
                  <w:rtl w:val="0"/>
                </w:rPr>
                <w:t xml:space="preserve">https://www.idiger.gov.co/documents/20182/297947/PLE-GU-01+Guia+Para+la+Identificacion+de+Aspectos+e+Impactos+Amb+V3.pdf/db462a5d-9133-4248-aa1d-422b2d9a105c</w:t>
              </w:r>
            </w:hyperlink>
            <w:r w:rsidDel="00000000" w:rsidR="00000000" w:rsidRPr="00000000">
              <w:rPr>
                <w:sz w:val="20"/>
                <w:szCs w:val="20"/>
                <w:rtl w:val="0"/>
              </w:rPr>
              <w:t xml:space="preserve"> </w:t>
            </w:r>
          </w:p>
        </w:tc>
      </w:tr>
    </w:tbl>
    <w:p w:rsidR="00000000" w:rsidDel="00000000" w:rsidP="00000000" w:rsidRDefault="00000000" w:rsidRPr="00000000" w14:paraId="00000198">
      <w:pPr>
        <w:jc w:val="both"/>
        <w:rPr>
          <w:color w:val="000000"/>
          <w:sz w:val="20"/>
          <w:szCs w:val="20"/>
        </w:rPr>
      </w:pPr>
      <w:r w:rsidDel="00000000" w:rsidR="00000000" w:rsidRPr="00000000">
        <w:rPr>
          <w:rtl w:val="0"/>
        </w:rPr>
      </w:r>
    </w:p>
    <w:p w:rsidR="00000000" w:rsidDel="00000000" w:rsidP="00000000" w:rsidRDefault="00000000" w:rsidRPr="00000000" w14:paraId="00000199">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9A">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27"/>
        <w:tblW w:w="9073.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9"/>
        <w:gridCol w:w="6804"/>
        <w:tblGridChange w:id="0">
          <w:tblGrid>
            <w:gridCol w:w="2269"/>
            <w:gridCol w:w="6804"/>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9B">
            <w:pPr>
              <w:jc w:val="both"/>
              <w:rPr>
                <w:b w:val="1"/>
                <w:color w:val="000000"/>
                <w:sz w:val="20"/>
                <w:szCs w:val="20"/>
              </w:rPr>
            </w:pPr>
            <w:r w:rsidDel="00000000" w:rsidR="00000000" w:rsidRPr="00000000">
              <w:rPr>
                <w:b w:val="1"/>
                <w:color w:val="000000"/>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19C">
            <w:pPr>
              <w:jc w:val="both"/>
              <w:rPr>
                <w:b w:val="1"/>
                <w:color w:val="000000"/>
                <w:sz w:val="20"/>
                <w:szCs w:val="20"/>
              </w:rPr>
            </w:pPr>
            <w:r w:rsidDel="00000000" w:rsidR="00000000" w:rsidRPr="00000000">
              <w:rPr>
                <w:b w:val="1"/>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9D">
            <w:pPr>
              <w:jc w:val="both"/>
              <w:rPr>
                <w:b w:val="1"/>
                <w:color w:val="000000"/>
                <w:sz w:val="20"/>
                <w:szCs w:val="20"/>
              </w:rPr>
            </w:pPr>
            <w:r w:rsidDel="00000000" w:rsidR="00000000" w:rsidRPr="00000000">
              <w:rPr>
                <w:b w:val="1"/>
                <w:color w:val="000000"/>
                <w:sz w:val="20"/>
                <w:szCs w:val="20"/>
                <w:rtl w:val="0"/>
              </w:rPr>
              <w:t xml:space="preserve">Aspecto ambiental</w:t>
            </w:r>
          </w:p>
        </w:tc>
        <w:tc>
          <w:tcPr>
            <w:tcMar>
              <w:top w:w="100.0" w:type="dxa"/>
              <w:left w:w="100.0" w:type="dxa"/>
              <w:bottom w:w="100.0" w:type="dxa"/>
              <w:right w:w="100.0" w:type="dxa"/>
            </w:tcMar>
          </w:tcPr>
          <w:p w:rsidR="00000000" w:rsidDel="00000000" w:rsidP="00000000" w:rsidRDefault="00000000" w:rsidRPr="00000000" w14:paraId="0000019E">
            <w:pPr>
              <w:spacing w:after="160" w:lineRule="auto"/>
              <w:jc w:val="both"/>
              <w:rPr>
                <w:color w:val="000000"/>
                <w:sz w:val="20"/>
                <w:szCs w:val="20"/>
              </w:rPr>
            </w:pPr>
            <w:r w:rsidDel="00000000" w:rsidR="00000000" w:rsidRPr="00000000">
              <w:rPr>
                <w:sz w:val="20"/>
                <w:szCs w:val="20"/>
                <w:rtl w:val="0"/>
              </w:rPr>
              <w:t xml:space="preserve">Son todas las actividades humanas que tienen influencia sobre el entorno en donde se desarrollan.</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9F">
            <w:pPr>
              <w:jc w:val="both"/>
              <w:rPr>
                <w:b w:val="1"/>
                <w:color w:val="000000"/>
                <w:sz w:val="20"/>
                <w:szCs w:val="20"/>
              </w:rPr>
            </w:pPr>
            <w:r w:rsidDel="00000000" w:rsidR="00000000" w:rsidRPr="00000000">
              <w:rPr>
                <w:b w:val="1"/>
                <w:color w:val="000000"/>
                <w:sz w:val="20"/>
                <w:szCs w:val="20"/>
                <w:rtl w:val="0"/>
              </w:rPr>
              <w:t xml:space="preserve">Diagrama de flujo</w:t>
            </w:r>
          </w:p>
        </w:tc>
        <w:tc>
          <w:tcPr>
            <w:tcMar>
              <w:top w:w="100.0" w:type="dxa"/>
              <w:left w:w="100.0" w:type="dxa"/>
              <w:bottom w:w="100.0" w:type="dxa"/>
              <w:right w:w="100.0" w:type="dxa"/>
            </w:tcMar>
          </w:tcPr>
          <w:p w:rsidR="00000000" w:rsidDel="00000000" w:rsidP="00000000" w:rsidRDefault="00000000" w:rsidRPr="00000000" w14:paraId="000001A0">
            <w:pPr>
              <w:spacing w:after="160" w:lineRule="auto"/>
              <w:jc w:val="both"/>
              <w:rPr>
                <w:sz w:val="20"/>
                <w:szCs w:val="20"/>
              </w:rPr>
            </w:pPr>
            <w:r w:rsidDel="00000000" w:rsidR="00000000" w:rsidRPr="00000000">
              <w:rPr>
                <w:sz w:val="20"/>
                <w:szCs w:val="20"/>
                <w:rtl w:val="0"/>
              </w:rPr>
              <w:t xml:space="preserve">Representa la esquematización gráfica de un algoritmo, el cual muestra gráficamente los pasos o procesos a seguir para alcanzar la solución de un problema. Su correcta construcción es sumamente importante porque a partir del mismo se escribe un programa en algún lenguaje de programación.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1">
            <w:pPr>
              <w:jc w:val="both"/>
              <w:rPr>
                <w:b w:val="1"/>
                <w:color w:val="000000"/>
                <w:sz w:val="20"/>
                <w:szCs w:val="20"/>
              </w:rPr>
            </w:pPr>
            <w:r w:rsidDel="00000000" w:rsidR="00000000" w:rsidRPr="00000000">
              <w:rPr>
                <w:b w:val="1"/>
                <w:sz w:val="20"/>
                <w:szCs w:val="20"/>
                <w:rtl w:val="0"/>
              </w:rPr>
              <w:t xml:space="preserve">Impacto ambiental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2">
            <w:pPr>
              <w:jc w:val="both"/>
              <w:rPr>
                <w:color w:val="000000"/>
                <w:sz w:val="20"/>
                <w:szCs w:val="20"/>
              </w:rPr>
            </w:pPr>
            <w:r w:rsidDel="00000000" w:rsidR="00000000" w:rsidRPr="00000000">
              <w:rPr>
                <w:sz w:val="20"/>
                <w:szCs w:val="20"/>
                <w:rtl w:val="0"/>
              </w:rPr>
              <w:t xml:space="preserve">Son las consecuencias de las actividades humanas que repercuten sobre el medio ambiente, generando un impacto ambiental en el entorno en el cual operan, ya sea positivo o negativo, el cual incluye el aire, el agua, el suelo, la flora, la fauna, los seres humanos y sus interrelaciones.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3">
            <w:pPr>
              <w:jc w:val="both"/>
              <w:rPr>
                <w:b w:val="1"/>
                <w:color w:val="000000"/>
                <w:sz w:val="20"/>
                <w:szCs w:val="20"/>
              </w:rPr>
            </w:pPr>
            <w:r w:rsidDel="00000000" w:rsidR="00000000" w:rsidRPr="00000000">
              <w:rPr>
                <w:b w:val="1"/>
                <w:color w:val="000000"/>
                <w:sz w:val="20"/>
                <w:szCs w:val="20"/>
                <w:rtl w:val="0"/>
              </w:rPr>
              <w:t xml:space="preserve">Matriz aspectos e impactos</w:t>
            </w:r>
          </w:p>
        </w:tc>
        <w:tc>
          <w:tcPr>
            <w:tcMar>
              <w:top w:w="100.0" w:type="dxa"/>
              <w:left w:w="100.0" w:type="dxa"/>
              <w:bottom w:w="100.0" w:type="dxa"/>
              <w:right w:w="100.0" w:type="dxa"/>
            </w:tcMar>
          </w:tcPr>
          <w:p w:rsidR="00000000" w:rsidDel="00000000" w:rsidP="00000000" w:rsidRDefault="00000000" w:rsidRPr="00000000" w14:paraId="000001A4">
            <w:pPr>
              <w:jc w:val="both"/>
              <w:rPr>
                <w:color w:val="000000"/>
                <w:sz w:val="20"/>
                <w:szCs w:val="20"/>
              </w:rPr>
            </w:pPr>
            <w:r w:rsidDel="00000000" w:rsidR="00000000" w:rsidRPr="00000000">
              <w:rPr>
                <w:color w:val="000000"/>
                <w:sz w:val="20"/>
                <w:szCs w:val="20"/>
                <w:rtl w:val="0"/>
              </w:rPr>
              <w:t xml:space="preserve">Son una base fundamental para la toma de decisiones frente a los impactos ambientales que se determinen y evalúen dentro de la organización.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5">
            <w:pPr>
              <w:jc w:val="both"/>
              <w:rPr>
                <w:b w:val="1"/>
                <w:color w:val="000000"/>
                <w:sz w:val="20"/>
                <w:szCs w:val="20"/>
              </w:rPr>
            </w:pPr>
            <w:r w:rsidDel="00000000" w:rsidR="00000000" w:rsidRPr="00000000">
              <w:rPr>
                <w:b w:val="1"/>
                <w:color w:val="000000"/>
                <w:sz w:val="20"/>
                <w:szCs w:val="20"/>
                <w:rtl w:val="0"/>
              </w:rPr>
              <w:t xml:space="preserve">Variables ambientales </w:t>
            </w:r>
          </w:p>
        </w:tc>
        <w:tc>
          <w:tcPr>
            <w:tcMar>
              <w:top w:w="100.0" w:type="dxa"/>
              <w:left w:w="100.0" w:type="dxa"/>
              <w:bottom w:w="100.0" w:type="dxa"/>
              <w:right w:w="100.0" w:type="dxa"/>
            </w:tcMar>
          </w:tcPr>
          <w:p w:rsidR="00000000" w:rsidDel="00000000" w:rsidP="00000000" w:rsidRDefault="00000000" w:rsidRPr="00000000" w14:paraId="000001A6">
            <w:pPr>
              <w:jc w:val="both"/>
              <w:rPr>
                <w:color w:val="000000"/>
                <w:sz w:val="20"/>
                <w:szCs w:val="20"/>
              </w:rPr>
            </w:pPr>
            <w:r w:rsidDel="00000000" w:rsidR="00000000" w:rsidRPr="00000000">
              <w:rPr>
                <w:color w:val="000000"/>
                <w:sz w:val="20"/>
                <w:szCs w:val="20"/>
                <w:rtl w:val="0"/>
              </w:rPr>
              <w:t xml:space="preserve">Son aquellas que influyen en el desarrollo ambiental dentro de un contexto específico. Cuando se realiza una evaluación ambiental se analizan los efectos que unas variables pueden producir en otras, a través de las interacciones que ocurren entre ellas.</w:t>
            </w:r>
          </w:p>
        </w:tc>
      </w:tr>
    </w:tbl>
    <w:p w:rsidR="00000000" w:rsidDel="00000000" w:rsidP="00000000" w:rsidRDefault="00000000" w:rsidRPr="00000000" w14:paraId="000001A7">
      <w:pPr>
        <w:jc w:val="both"/>
        <w:rPr>
          <w:color w:val="000000"/>
          <w:sz w:val="20"/>
          <w:szCs w:val="20"/>
        </w:rPr>
      </w:pPr>
      <w:r w:rsidDel="00000000" w:rsidR="00000000" w:rsidRPr="00000000">
        <w:rPr>
          <w:rtl w:val="0"/>
        </w:rPr>
      </w:r>
    </w:p>
    <w:p w:rsidR="00000000" w:rsidDel="00000000" w:rsidP="00000000" w:rsidRDefault="00000000" w:rsidRPr="00000000" w14:paraId="000001A8">
      <w:pPr>
        <w:jc w:val="both"/>
        <w:rPr>
          <w:color w:val="000000"/>
          <w:sz w:val="20"/>
          <w:szCs w:val="20"/>
        </w:rPr>
      </w:pPr>
      <w:r w:rsidDel="00000000" w:rsidR="00000000" w:rsidRPr="00000000">
        <w:rPr>
          <w:rtl w:val="0"/>
        </w:rPr>
      </w:r>
    </w:p>
    <w:p w:rsidR="00000000" w:rsidDel="00000000" w:rsidP="00000000" w:rsidRDefault="00000000" w:rsidRPr="00000000" w14:paraId="000001A9">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AB">
      <w:pPr>
        <w:ind w:left="851" w:hanging="851"/>
        <w:jc w:val="both"/>
        <w:rPr/>
      </w:pPr>
      <w:r w:rsidDel="00000000" w:rsidR="00000000" w:rsidRPr="00000000">
        <w:rPr>
          <w:sz w:val="20"/>
          <w:szCs w:val="20"/>
          <w:rtl w:val="0"/>
        </w:rPr>
        <w:t xml:space="preserve">Alcaldía Mayor de Bogotá. (2015). </w:t>
      </w:r>
      <w:r w:rsidDel="00000000" w:rsidR="00000000" w:rsidRPr="00000000">
        <w:rPr>
          <w:i w:val="1"/>
          <w:sz w:val="20"/>
          <w:szCs w:val="20"/>
          <w:rtl w:val="0"/>
        </w:rPr>
        <w:t xml:space="preserve">Guía técnica para la identificación de aspectos e impactos ambientales PLE-GU-01 Versión 3.</w:t>
      </w:r>
      <w:r w:rsidDel="00000000" w:rsidR="00000000" w:rsidRPr="00000000">
        <w:rPr>
          <w:sz w:val="20"/>
          <w:szCs w:val="20"/>
          <w:rtl w:val="0"/>
        </w:rPr>
        <w:t xml:space="preserve"> </w:t>
      </w:r>
      <w:hyperlink r:id="rId39">
        <w:r w:rsidDel="00000000" w:rsidR="00000000" w:rsidRPr="00000000">
          <w:rPr>
            <w:color w:val="0563c1"/>
            <w:sz w:val="20"/>
            <w:szCs w:val="20"/>
            <w:u w:val="single"/>
            <w:rtl w:val="0"/>
          </w:rPr>
          <w:t xml:space="preserve">https://www.idiger.gov.co/documents/20182/297947/PLE-GU-01+Guia+Para+la+Identificacion+de+Aspectos+e+Impactos+Amb+V3.pdf/db462a5d-9133-4248-aa1d-422b2d9a105c</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color w:val="000000"/>
          <w:sz w:val="20"/>
          <w:szCs w:val="20"/>
          <w:rtl w:val="0"/>
        </w:rPr>
        <w:t xml:space="preserve">García, E. &amp; Solano, J. (s.f.). </w:t>
      </w:r>
      <w:r w:rsidDel="00000000" w:rsidR="00000000" w:rsidRPr="00000000">
        <w:rPr>
          <w:i w:val="1"/>
          <w:color w:val="000000"/>
          <w:sz w:val="20"/>
          <w:szCs w:val="20"/>
          <w:rtl w:val="0"/>
        </w:rPr>
        <w:t xml:space="preserve">Guía práctica de estudio 5: diagramas de flujo</w:t>
      </w:r>
      <w:r w:rsidDel="00000000" w:rsidR="00000000" w:rsidRPr="00000000">
        <w:rPr>
          <w:color w:val="000000"/>
          <w:sz w:val="20"/>
          <w:szCs w:val="20"/>
          <w:rtl w:val="0"/>
        </w:rPr>
        <w:t xml:space="preserve">. </w:t>
      </w:r>
      <w:hyperlink r:id="rId40">
        <w:r w:rsidDel="00000000" w:rsidR="00000000" w:rsidRPr="00000000">
          <w:rPr>
            <w:color w:val="0563c1"/>
            <w:sz w:val="20"/>
            <w:szCs w:val="20"/>
            <w:u w:val="single"/>
            <w:rtl w:val="0"/>
          </w:rPr>
          <w:t xml:space="preserve">http://odin.fi-b.unam.mx/salac/practicasFP/fp_p5.pdf</w:t>
        </w:r>
      </w:hyperlink>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color w:val="000000"/>
          <w:sz w:val="20"/>
          <w:szCs w:val="20"/>
          <w:rtl w:val="0"/>
        </w:rPr>
        <w:t xml:space="preserve">Universidad de Guadalajara. (s.f.) </w:t>
      </w:r>
      <w:r w:rsidDel="00000000" w:rsidR="00000000" w:rsidRPr="00000000">
        <w:rPr>
          <w:i w:val="1"/>
          <w:color w:val="000000"/>
          <w:sz w:val="20"/>
          <w:szCs w:val="20"/>
          <w:rtl w:val="0"/>
        </w:rPr>
        <w:t xml:space="preserve">Clasificación general de las fuentes de informació</w:t>
      </w:r>
      <w:r w:rsidDel="00000000" w:rsidR="00000000" w:rsidRPr="00000000">
        <w:rPr>
          <w:color w:val="000000"/>
          <w:sz w:val="20"/>
          <w:szCs w:val="20"/>
          <w:rtl w:val="0"/>
        </w:rPr>
        <w:t xml:space="preserve">n. </w:t>
      </w:r>
      <w:hyperlink r:id="rId41">
        <w:r w:rsidDel="00000000" w:rsidR="00000000" w:rsidRPr="00000000">
          <w:rPr>
            <w:color w:val="1155cc"/>
            <w:sz w:val="20"/>
            <w:szCs w:val="20"/>
            <w:u w:val="single"/>
            <w:rtl w:val="0"/>
          </w:rPr>
          <w:t xml:space="preserve">http://biblioteca.udgvirtual.udg.mx/portal/clasificacion-general-de-las-fuentes-de-informacion</w:t>
        </w:r>
      </w:hyperlink>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rtl w:val="0"/>
        </w:rPr>
      </w:r>
    </w:p>
    <w:p w:rsidR="00000000" w:rsidDel="00000000" w:rsidP="00000000" w:rsidRDefault="00000000" w:rsidRPr="00000000" w14:paraId="000001B1">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B2">
      <w:pPr>
        <w:jc w:val="both"/>
        <w:rPr>
          <w:b w:val="1"/>
          <w:color w:val="000000"/>
          <w:sz w:val="20"/>
          <w:szCs w:val="20"/>
        </w:rPr>
      </w:pPr>
      <w:r w:rsidDel="00000000" w:rsidR="00000000" w:rsidRPr="00000000">
        <w:rPr>
          <w:rtl w:val="0"/>
        </w:rPr>
      </w:r>
    </w:p>
    <w:tbl>
      <w:tblPr>
        <w:tblStyle w:val="Table28"/>
        <w:tblW w:w="9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993"/>
        <w:tblGridChange w:id="0">
          <w:tblGrid>
            <w:gridCol w:w="1272"/>
            <w:gridCol w:w="1991"/>
            <w:gridCol w:w="1559"/>
            <w:gridCol w:w="3257"/>
            <w:gridCol w:w="993"/>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B3">
            <w:pPr>
              <w:jc w:val="both"/>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B4">
            <w:pPr>
              <w:jc w:val="both"/>
              <w:rPr>
                <w:b w:val="1"/>
                <w:color w:val="000000"/>
                <w:sz w:val="20"/>
                <w:szCs w:val="20"/>
              </w:rPr>
            </w:pPr>
            <w:r w:rsidDel="00000000" w:rsidR="00000000" w:rsidRPr="00000000">
              <w:rPr>
                <w:b w:val="1"/>
                <w:color w:val="000000"/>
                <w:sz w:val="20"/>
                <w:szCs w:val="20"/>
                <w:rtl w:val="0"/>
              </w:rPr>
              <w:t xml:space="preserve">Nombre</w:t>
            </w:r>
          </w:p>
        </w:tc>
        <w:tc>
          <w:tcPr>
            <w:vAlign w:val="center"/>
          </w:tcPr>
          <w:p w:rsidR="00000000" w:rsidDel="00000000" w:rsidP="00000000" w:rsidRDefault="00000000" w:rsidRPr="00000000" w14:paraId="000001B5">
            <w:pPr>
              <w:jc w:val="both"/>
              <w:rPr>
                <w:b w:val="1"/>
                <w:color w:val="000000"/>
                <w:sz w:val="20"/>
                <w:szCs w:val="20"/>
              </w:rPr>
            </w:pPr>
            <w:r w:rsidDel="00000000" w:rsidR="00000000" w:rsidRPr="00000000">
              <w:rPr>
                <w:b w:val="1"/>
                <w:color w:val="000000"/>
                <w:sz w:val="20"/>
                <w:szCs w:val="20"/>
                <w:rtl w:val="0"/>
              </w:rPr>
              <w:t xml:space="preserve">Cargo</w:t>
            </w:r>
          </w:p>
        </w:tc>
        <w:tc>
          <w:tcPr>
            <w:vAlign w:val="center"/>
          </w:tcPr>
          <w:p w:rsidR="00000000" w:rsidDel="00000000" w:rsidP="00000000" w:rsidRDefault="00000000" w:rsidRPr="00000000" w14:paraId="000001B6">
            <w:pPr>
              <w:jc w:val="both"/>
              <w:rPr>
                <w:b w:val="1"/>
                <w:color w:val="000000"/>
                <w:sz w:val="20"/>
                <w:szCs w:val="20"/>
              </w:rPr>
            </w:pPr>
            <w:r w:rsidDel="00000000" w:rsidR="00000000" w:rsidRPr="00000000">
              <w:rPr>
                <w:b w:val="1"/>
                <w:color w:val="000000"/>
                <w:sz w:val="20"/>
                <w:szCs w:val="20"/>
                <w:rtl w:val="0"/>
              </w:rPr>
              <w:t xml:space="preserve">Dependencia</w:t>
            </w:r>
          </w:p>
          <w:p w:rsidR="00000000" w:rsidDel="00000000" w:rsidP="00000000" w:rsidRDefault="00000000" w:rsidRPr="00000000" w14:paraId="000001B7">
            <w:pPr>
              <w:jc w:val="both"/>
              <w:rPr>
                <w:b w:val="1"/>
                <w:i w:val="1"/>
                <w:color w:val="000000"/>
                <w:sz w:val="20"/>
                <w:szCs w:val="20"/>
              </w:rPr>
            </w:pPr>
            <w:r w:rsidDel="00000000" w:rsidR="00000000" w:rsidRPr="00000000">
              <w:rPr>
                <w:b w:val="1"/>
                <w:i w:val="1"/>
                <w:color w:val="000000"/>
                <w:sz w:val="20"/>
                <w:szCs w:val="20"/>
                <w:rtl w:val="0"/>
              </w:rPr>
              <w:t xml:space="preserve">(Para el SENA indicar Regional y Centro de Formación)</w:t>
            </w:r>
          </w:p>
        </w:tc>
        <w:tc>
          <w:tcPr>
            <w:vAlign w:val="center"/>
          </w:tcPr>
          <w:p w:rsidR="00000000" w:rsidDel="00000000" w:rsidP="00000000" w:rsidRDefault="00000000" w:rsidRPr="00000000" w14:paraId="000001B8">
            <w:pPr>
              <w:jc w:val="both"/>
              <w:rPr>
                <w:b w:val="1"/>
                <w:color w:val="000000"/>
                <w:sz w:val="20"/>
                <w:szCs w:val="20"/>
              </w:rPr>
            </w:pPr>
            <w:r w:rsidDel="00000000" w:rsidR="00000000" w:rsidRPr="00000000">
              <w:rPr>
                <w:b w:val="1"/>
                <w:color w:val="000000"/>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1B9">
            <w:pPr>
              <w:jc w:val="both"/>
              <w:rPr>
                <w:b w:val="1"/>
                <w:color w:val="000000"/>
                <w:sz w:val="20"/>
                <w:szCs w:val="20"/>
              </w:rPr>
            </w:pPr>
            <w:r w:rsidDel="00000000" w:rsidR="00000000" w:rsidRPr="00000000">
              <w:rPr>
                <w:b w:val="1"/>
                <w:color w:val="000000"/>
                <w:sz w:val="20"/>
                <w:szCs w:val="20"/>
                <w:rtl w:val="0"/>
              </w:rPr>
              <w:t xml:space="preserve">Autor (es)</w:t>
            </w:r>
          </w:p>
        </w:tc>
        <w:tc>
          <w:tcPr/>
          <w:p w:rsidR="00000000" w:rsidDel="00000000" w:rsidP="00000000" w:rsidRDefault="00000000" w:rsidRPr="00000000" w14:paraId="000001BA">
            <w:pPr>
              <w:jc w:val="both"/>
              <w:rPr>
                <w:b w:val="1"/>
                <w:color w:val="000000"/>
                <w:sz w:val="20"/>
                <w:szCs w:val="20"/>
              </w:rPr>
            </w:pPr>
            <w:r w:rsidDel="00000000" w:rsidR="00000000" w:rsidRPr="00000000">
              <w:rPr>
                <w:color w:val="000000"/>
                <w:sz w:val="20"/>
                <w:szCs w:val="20"/>
                <w:rtl w:val="0"/>
              </w:rPr>
              <w:t xml:space="preserve">Víctor Julián Ardila</w:t>
            </w:r>
            <w:r w:rsidDel="00000000" w:rsidR="00000000" w:rsidRPr="00000000">
              <w:rPr>
                <w:rtl w:val="0"/>
              </w:rPr>
            </w:r>
          </w:p>
        </w:tc>
        <w:tc>
          <w:tcPr/>
          <w:p w:rsidR="00000000" w:rsidDel="00000000" w:rsidP="00000000" w:rsidRDefault="00000000" w:rsidRPr="00000000" w14:paraId="000001BB">
            <w:pPr>
              <w:jc w:val="both"/>
              <w:rPr>
                <w:b w:val="1"/>
                <w:color w:val="000000"/>
                <w:sz w:val="20"/>
                <w:szCs w:val="20"/>
              </w:rPr>
            </w:pPr>
            <w:r w:rsidDel="00000000" w:rsidR="00000000" w:rsidRPr="00000000">
              <w:rPr>
                <w:color w:val="000000"/>
                <w:sz w:val="20"/>
                <w:szCs w:val="20"/>
                <w:rtl w:val="0"/>
              </w:rPr>
              <w:t xml:space="preserve">Experto temático</w:t>
            </w:r>
            <w:r w:rsidDel="00000000" w:rsidR="00000000" w:rsidRPr="00000000">
              <w:rPr>
                <w:rtl w:val="0"/>
              </w:rPr>
            </w:r>
          </w:p>
        </w:tc>
        <w:tc>
          <w:tcPr/>
          <w:p w:rsidR="00000000" w:rsidDel="00000000" w:rsidP="00000000" w:rsidRDefault="00000000" w:rsidRPr="00000000" w14:paraId="000001BC">
            <w:pPr>
              <w:jc w:val="both"/>
              <w:rPr>
                <w:b w:val="1"/>
                <w:color w:val="000000"/>
                <w:sz w:val="20"/>
                <w:szCs w:val="20"/>
              </w:rPr>
            </w:pPr>
            <w:r w:rsidDel="00000000" w:rsidR="00000000" w:rsidRPr="00000000">
              <w:rPr>
                <w:color w:val="000000"/>
                <w:sz w:val="20"/>
                <w:szCs w:val="20"/>
                <w:rtl w:val="0"/>
              </w:rPr>
              <w:t xml:space="preserve">Regional Tolima - Centro Agropecuario La Granja </w:t>
            </w:r>
            <w:r w:rsidDel="00000000" w:rsidR="00000000" w:rsidRPr="00000000">
              <w:rPr>
                <w:rtl w:val="0"/>
              </w:rPr>
            </w:r>
          </w:p>
        </w:tc>
        <w:tc>
          <w:tcPr/>
          <w:p w:rsidR="00000000" w:rsidDel="00000000" w:rsidP="00000000" w:rsidRDefault="00000000" w:rsidRPr="00000000" w14:paraId="000001BD">
            <w:pPr>
              <w:jc w:val="both"/>
              <w:rPr>
                <w:b w:val="1"/>
                <w:color w:val="000000"/>
                <w:sz w:val="20"/>
                <w:szCs w:val="20"/>
              </w:rPr>
            </w:pPr>
            <w:r w:rsidDel="00000000" w:rsidR="00000000" w:rsidRPr="00000000">
              <w:rPr>
                <w:color w:val="000000"/>
                <w:sz w:val="20"/>
                <w:szCs w:val="20"/>
                <w:rtl w:val="0"/>
              </w:rPr>
              <w:t xml:space="preserve">Marzo 2022</w:t>
            </w:r>
            <w:r w:rsidDel="00000000" w:rsidR="00000000" w:rsidRPr="00000000">
              <w:rPr>
                <w:rtl w:val="0"/>
              </w:rPr>
            </w:r>
          </w:p>
        </w:tc>
      </w:tr>
      <w:tr>
        <w:trPr>
          <w:cantSplit w:val="0"/>
          <w:trHeight w:val="340" w:hRule="atLeast"/>
          <w:tblHeader w:val="0"/>
        </w:trPr>
        <w:tc>
          <w:tcPr>
            <w:vMerge w:val="continue"/>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p w:rsidR="00000000" w:rsidDel="00000000" w:rsidP="00000000" w:rsidRDefault="00000000" w:rsidRPr="00000000" w14:paraId="000001BF">
            <w:pPr>
              <w:jc w:val="both"/>
              <w:rPr>
                <w:color w:val="000000"/>
                <w:sz w:val="20"/>
                <w:szCs w:val="20"/>
              </w:rPr>
            </w:pPr>
            <w:r w:rsidDel="00000000" w:rsidR="00000000" w:rsidRPr="00000000">
              <w:rPr>
                <w:color w:val="000000"/>
                <w:sz w:val="20"/>
                <w:szCs w:val="20"/>
                <w:rtl w:val="0"/>
              </w:rPr>
              <w:t xml:space="preserve">Ana Vela Rodríguez Velásquez </w:t>
            </w:r>
          </w:p>
        </w:tc>
        <w:tc>
          <w:tcPr/>
          <w:p w:rsidR="00000000" w:rsidDel="00000000" w:rsidP="00000000" w:rsidRDefault="00000000" w:rsidRPr="00000000" w14:paraId="000001C0">
            <w:pPr>
              <w:jc w:val="both"/>
              <w:rPr>
                <w:color w:val="000000"/>
                <w:sz w:val="20"/>
                <w:szCs w:val="20"/>
              </w:rPr>
            </w:pPr>
            <w:r w:rsidDel="00000000" w:rsidR="00000000" w:rsidRPr="00000000">
              <w:rPr>
                <w:color w:val="000000"/>
                <w:sz w:val="20"/>
                <w:szCs w:val="20"/>
                <w:rtl w:val="0"/>
              </w:rPr>
              <w:t xml:space="preserve">Diseñadora instruccional</w:t>
            </w:r>
          </w:p>
        </w:tc>
        <w:tc>
          <w:tcPr/>
          <w:p w:rsidR="00000000" w:rsidDel="00000000" w:rsidP="00000000" w:rsidRDefault="00000000" w:rsidRPr="00000000" w14:paraId="000001C1">
            <w:pPr>
              <w:jc w:val="both"/>
              <w:rPr>
                <w:color w:val="000000"/>
                <w:sz w:val="20"/>
                <w:szCs w:val="20"/>
              </w:rPr>
            </w:pPr>
            <w:r w:rsidDel="00000000" w:rsidR="00000000" w:rsidRPr="00000000">
              <w:rPr>
                <w:color w:val="000000"/>
                <w:sz w:val="20"/>
                <w:szCs w:val="20"/>
                <w:rtl w:val="0"/>
              </w:rPr>
              <w:t xml:space="preserve">Regional Distrito Capital - Centro de Gestión Industrial</w:t>
            </w:r>
          </w:p>
        </w:tc>
        <w:tc>
          <w:tcPr/>
          <w:p w:rsidR="00000000" w:rsidDel="00000000" w:rsidP="00000000" w:rsidRDefault="00000000" w:rsidRPr="00000000" w14:paraId="000001C2">
            <w:pPr>
              <w:jc w:val="both"/>
              <w:rPr>
                <w:color w:val="000000"/>
                <w:sz w:val="20"/>
                <w:szCs w:val="20"/>
              </w:rPr>
            </w:pPr>
            <w:r w:rsidDel="00000000" w:rsidR="00000000" w:rsidRPr="00000000">
              <w:rPr>
                <w:color w:val="000000"/>
                <w:sz w:val="20"/>
                <w:szCs w:val="20"/>
                <w:rtl w:val="0"/>
              </w:rPr>
              <w:t xml:space="preserve">Marzo 2022</w:t>
            </w:r>
          </w:p>
        </w:tc>
      </w:tr>
      <w:tr>
        <w:trPr>
          <w:cantSplit w:val="0"/>
          <w:trHeight w:val="340" w:hRule="atLeast"/>
          <w:tblHeader w:val="0"/>
        </w:trPr>
        <w:tc>
          <w:tcPr>
            <w:vMerge w:val="continue"/>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C4">
            <w:pPr>
              <w:jc w:val="both"/>
              <w:rPr>
                <w:color w:val="000000"/>
                <w:sz w:val="20"/>
                <w:szCs w:val="20"/>
              </w:rPr>
            </w:pPr>
            <w:r w:rsidDel="00000000" w:rsidR="00000000" w:rsidRPr="00000000">
              <w:rPr>
                <w:color w:val="000000"/>
                <w:sz w:val="20"/>
                <w:szCs w:val="20"/>
                <w:rtl w:val="0"/>
              </w:rPr>
              <w:t xml:space="preserve">Andrés Felipe Velandia Espitia</w:t>
            </w:r>
          </w:p>
        </w:tc>
        <w:tc>
          <w:tcPr/>
          <w:p w:rsidR="00000000" w:rsidDel="00000000" w:rsidP="00000000" w:rsidRDefault="00000000" w:rsidRPr="00000000" w14:paraId="000001C5">
            <w:pPr>
              <w:jc w:val="both"/>
              <w:rPr>
                <w:color w:val="000000"/>
                <w:sz w:val="20"/>
                <w:szCs w:val="20"/>
              </w:rPr>
            </w:pPr>
            <w:r w:rsidDel="00000000" w:rsidR="00000000" w:rsidRPr="00000000">
              <w:rPr>
                <w:color w:val="000000"/>
                <w:sz w:val="20"/>
                <w:szCs w:val="20"/>
                <w:rtl w:val="0"/>
              </w:rPr>
              <w:t xml:space="preserve">Asesor metodológico</w:t>
            </w:r>
          </w:p>
        </w:tc>
        <w:tc>
          <w:tcPr/>
          <w:p w:rsidR="00000000" w:rsidDel="00000000" w:rsidP="00000000" w:rsidRDefault="00000000" w:rsidRPr="00000000" w14:paraId="000001C6">
            <w:pPr>
              <w:jc w:val="both"/>
              <w:rPr>
                <w:color w:val="000000"/>
                <w:sz w:val="20"/>
                <w:szCs w:val="20"/>
              </w:rPr>
            </w:pPr>
            <w:r w:rsidDel="00000000" w:rsidR="00000000" w:rsidRPr="00000000">
              <w:rPr>
                <w:color w:val="000000"/>
                <w:sz w:val="20"/>
                <w:szCs w:val="20"/>
                <w:rtl w:val="0"/>
              </w:rPr>
              <w:t xml:space="preserve">Regional Distrito Capital – Centro de Diseño y Metrología</w:t>
            </w:r>
          </w:p>
        </w:tc>
        <w:tc>
          <w:tcPr/>
          <w:p w:rsidR="00000000" w:rsidDel="00000000" w:rsidP="00000000" w:rsidRDefault="00000000" w:rsidRPr="00000000" w14:paraId="000001C7">
            <w:pPr>
              <w:jc w:val="both"/>
              <w:rPr>
                <w:color w:val="000000"/>
                <w:sz w:val="20"/>
                <w:szCs w:val="20"/>
              </w:rPr>
            </w:pPr>
            <w:r w:rsidDel="00000000" w:rsidR="00000000" w:rsidRPr="00000000">
              <w:rPr>
                <w:color w:val="000000"/>
                <w:sz w:val="20"/>
                <w:szCs w:val="20"/>
                <w:rtl w:val="0"/>
              </w:rPr>
              <w:t xml:space="preserve">Marzo 2022</w:t>
            </w:r>
          </w:p>
        </w:tc>
      </w:tr>
      <w:tr>
        <w:trPr>
          <w:cantSplit w:val="0"/>
          <w:trHeight w:val="340" w:hRule="atLeast"/>
          <w:tblHeader w:val="0"/>
        </w:trPr>
        <w:tc>
          <w:tcPr>
            <w:vMerge w:val="continue"/>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C9">
            <w:pPr>
              <w:jc w:val="both"/>
              <w:rPr>
                <w:color w:val="000000"/>
                <w:sz w:val="20"/>
                <w:szCs w:val="20"/>
              </w:rPr>
            </w:pPr>
            <w:r w:rsidDel="00000000" w:rsidR="00000000" w:rsidRPr="00000000">
              <w:rPr>
                <w:color w:val="000000"/>
                <w:sz w:val="20"/>
                <w:szCs w:val="20"/>
                <w:rtl w:val="0"/>
              </w:rPr>
              <w:t xml:space="preserve">Rafael Lizcano</w:t>
            </w:r>
          </w:p>
        </w:tc>
        <w:tc>
          <w:tcPr/>
          <w:p w:rsidR="00000000" w:rsidDel="00000000" w:rsidP="00000000" w:rsidRDefault="00000000" w:rsidRPr="00000000" w14:paraId="000001CA">
            <w:pPr>
              <w:jc w:val="both"/>
              <w:rPr>
                <w:color w:val="000000"/>
                <w:sz w:val="20"/>
                <w:szCs w:val="20"/>
              </w:rPr>
            </w:pPr>
            <w:r w:rsidDel="00000000" w:rsidR="00000000" w:rsidRPr="00000000">
              <w:rPr>
                <w:color w:val="000000"/>
                <w:sz w:val="20"/>
                <w:szCs w:val="20"/>
                <w:rtl w:val="0"/>
              </w:rPr>
              <w:t xml:space="preserve">Responsable Equipo desarrollo curricular</w:t>
            </w:r>
          </w:p>
        </w:tc>
        <w:tc>
          <w:tcPr/>
          <w:p w:rsidR="00000000" w:rsidDel="00000000" w:rsidP="00000000" w:rsidRDefault="00000000" w:rsidRPr="00000000" w14:paraId="000001CB">
            <w:pPr>
              <w:jc w:val="both"/>
              <w:rPr>
                <w:color w:val="000000"/>
                <w:sz w:val="20"/>
                <w:szCs w:val="20"/>
              </w:rPr>
            </w:pPr>
            <w:r w:rsidDel="00000000" w:rsidR="00000000" w:rsidRPr="00000000">
              <w:rPr>
                <w:color w:val="000000"/>
                <w:sz w:val="20"/>
                <w:szCs w:val="20"/>
                <w:rtl w:val="0"/>
              </w:rPr>
              <w:t xml:space="preserve">Centro Industrial de diseño y manufactura - Regional Santander</w:t>
            </w:r>
          </w:p>
        </w:tc>
        <w:tc>
          <w:tcPr/>
          <w:p w:rsidR="00000000" w:rsidDel="00000000" w:rsidP="00000000" w:rsidRDefault="00000000" w:rsidRPr="00000000" w14:paraId="000001CC">
            <w:pPr>
              <w:jc w:val="both"/>
              <w:rPr>
                <w:color w:val="000000"/>
                <w:sz w:val="20"/>
                <w:szCs w:val="20"/>
              </w:rPr>
            </w:pPr>
            <w:r w:rsidDel="00000000" w:rsidR="00000000" w:rsidRPr="00000000">
              <w:rPr>
                <w:color w:val="000000"/>
                <w:sz w:val="20"/>
                <w:szCs w:val="20"/>
                <w:rtl w:val="0"/>
              </w:rPr>
              <w:t xml:space="preserve">Marzo 2022</w:t>
            </w:r>
          </w:p>
        </w:tc>
      </w:tr>
      <w:tr>
        <w:trPr>
          <w:cantSplit w:val="0"/>
          <w:trHeight w:val="340" w:hRule="atLeast"/>
          <w:tblHeader w:val="0"/>
        </w:trPr>
        <w:tc>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c>
        <w:tc>
          <w:tcPr/>
          <w:p w:rsidR="00000000" w:rsidDel="00000000" w:rsidP="00000000" w:rsidRDefault="00000000" w:rsidRPr="00000000" w14:paraId="000001CE">
            <w:pPr>
              <w:jc w:val="both"/>
              <w:rPr>
                <w:color w:val="000000"/>
                <w:sz w:val="20"/>
                <w:szCs w:val="20"/>
              </w:rPr>
            </w:pPr>
            <w:r w:rsidDel="00000000" w:rsidR="00000000" w:rsidRPr="00000000">
              <w:rPr>
                <w:color w:val="000000"/>
                <w:sz w:val="20"/>
                <w:szCs w:val="20"/>
                <w:rtl w:val="0"/>
              </w:rPr>
              <w:t xml:space="preserve">Julia Isabel Roberto</w:t>
            </w:r>
          </w:p>
        </w:tc>
        <w:tc>
          <w:tcPr/>
          <w:p w:rsidR="00000000" w:rsidDel="00000000" w:rsidP="00000000" w:rsidRDefault="00000000" w:rsidRPr="00000000" w14:paraId="000001CF">
            <w:pPr>
              <w:jc w:val="both"/>
              <w:rPr>
                <w:color w:val="000000"/>
                <w:sz w:val="20"/>
                <w:szCs w:val="20"/>
              </w:rPr>
            </w:pPr>
            <w:r w:rsidDel="00000000" w:rsidR="00000000" w:rsidRPr="00000000">
              <w:rPr>
                <w:color w:val="000000"/>
                <w:sz w:val="20"/>
                <w:szCs w:val="20"/>
                <w:rtl w:val="0"/>
              </w:rPr>
              <w:t xml:space="preserve">Correctora de estilo</w:t>
            </w:r>
          </w:p>
        </w:tc>
        <w:tc>
          <w:tcPr/>
          <w:p w:rsidR="00000000" w:rsidDel="00000000" w:rsidP="00000000" w:rsidRDefault="00000000" w:rsidRPr="00000000" w14:paraId="000001D0">
            <w:pPr>
              <w:jc w:val="both"/>
              <w:rPr>
                <w:color w:val="000000"/>
                <w:sz w:val="20"/>
                <w:szCs w:val="20"/>
              </w:rPr>
            </w:pPr>
            <w:r w:rsidDel="00000000" w:rsidR="00000000" w:rsidRPr="00000000">
              <w:rPr>
                <w:color w:val="000000"/>
                <w:sz w:val="20"/>
                <w:szCs w:val="20"/>
                <w:rtl w:val="0"/>
              </w:rPr>
              <w:t xml:space="preserve">Regional Distrito Capital – Centro de Diseño y Metrología</w:t>
            </w:r>
          </w:p>
        </w:tc>
        <w:tc>
          <w:tcPr/>
          <w:p w:rsidR="00000000" w:rsidDel="00000000" w:rsidP="00000000" w:rsidRDefault="00000000" w:rsidRPr="00000000" w14:paraId="000001D1">
            <w:pPr>
              <w:jc w:val="both"/>
              <w:rPr>
                <w:color w:val="000000"/>
                <w:sz w:val="20"/>
                <w:szCs w:val="20"/>
              </w:rPr>
            </w:pPr>
            <w:r w:rsidDel="00000000" w:rsidR="00000000" w:rsidRPr="00000000">
              <w:rPr>
                <w:color w:val="000000"/>
                <w:sz w:val="20"/>
                <w:szCs w:val="20"/>
                <w:rtl w:val="0"/>
              </w:rPr>
              <w:t xml:space="preserve">Marzo 2022</w:t>
            </w:r>
          </w:p>
        </w:tc>
      </w:tr>
    </w:tbl>
    <w:p w:rsidR="00000000" w:rsidDel="00000000" w:rsidP="00000000" w:rsidRDefault="00000000" w:rsidRPr="00000000" w14:paraId="000001D2">
      <w:pPr>
        <w:jc w:val="both"/>
        <w:rPr>
          <w:color w:val="000000"/>
          <w:sz w:val="20"/>
          <w:szCs w:val="20"/>
        </w:rPr>
      </w:pPr>
      <w:r w:rsidDel="00000000" w:rsidR="00000000" w:rsidRPr="00000000">
        <w:rPr>
          <w:rtl w:val="0"/>
        </w:rPr>
      </w:r>
    </w:p>
    <w:p w:rsidR="00000000" w:rsidDel="00000000" w:rsidP="00000000" w:rsidRDefault="00000000" w:rsidRPr="00000000" w14:paraId="000001D3">
      <w:pPr>
        <w:jc w:val="both"/>
        <w:rPr>
          <w:color w:val="000000"/>
          <w:sz w:val="20"/>
          <w:szCs w:val="20"/>
        </w:rPr>
      </w:pPr>
      <w:r w:rsidDel="00000000" w:rsidR="00000000" w:rsidRPr="00000000">
        <w:rPr>
          <w:rtl w:val="0"/>
        </w:rPr>
      </w:r>
    </w:p>
    <w:p w:rsidR="00000000" w:rsidDel="00000000" w:rsidP="00000000" w:rsidRDefault="00000000" w:rsidRPr="00000000" w14:paraId="000001D4">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1D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(Diligenciar únicamente si realiza ajustes a la Unidad Temática)</w:t>
      </w:r>
    </w:p>
    <w:p w:rsidR="00000000" w:rsidDel="00000000" w:rsidP="00000000" w:rsidRDefault="00000000" w:rsidRPr="00000000" w14:paraId="000001D6">
      <w:pPr>
        <w:jc w:val="both"/>
        <w:rPr>
          <w:color w:val="000000"/>
          <w:sz w:val="20"/>
          <w:szCs w:val="20"/>
        </w:rPr>
      </w:pPr>
      <w:r w:rsidDel="00000000" w:rsidR="00000000" w:rsidRPr="00000000">
        <w:rPr>
          <w:rtl w:val="0"/>
        </w:rPr>
      </w:r>
    </w:p>
    <w:tbl>
      <w:tblPr>
        <w:tblStyle w:val="Table29"/>
        <w:tblW w:w="935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366"/>
        <w:tblGridChange w:id="0">
          <w:tblGrid>
            <w:gridCol w:w="1264"/>
            <w:gridCol w:w="2138"/>
            <w:gridCol w:w="1701"/>
            <w:gridCol w:w="1843"/>
            <w:gridCol w:w="1044"/>
            <w:gridCol w:w="1366"/>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D7">
            <w:pPr>
              <w:jc w:val="both"/>
              <w:rPr>
                <w:b w:val="1"/>
                <w:color w:val="000000"/>
                <w:sz w:val="20"/>
                <w:szCs w:val="20"/>
              </w:rPr>
            </w:pPr>
            <w:r w:rsidDel="00000000" w:rsidR="00000000" w:rsidRPr="00000000">
              <w:rPr>
                <w:rtl w:val="0"/>
              </w:rPr>
            </w:r>
          </w:p>
        </w:tc>
        <w:tc>
          <w:tcPr/>
          <w:p w:rsidR="00000000" w:rsidDel="00000000" w:rsidP="00000000" w:rsidRDefault="00000000" w:rsidRPr="00000000" w14:paraId="000001D8">
            <w:pPr>
              <w:jc w:val="both"/>
              <w:rPr>
                <w:b w:val="1"/>
                <w:color w:val="000000"/>
                <w:sz w:val="20"/>
                <w:szCs w:val="20"/>
              </w:rPr>
            </w:pPr>
            <w:r w:rsidDel="00000000" w:rsidR="00000000" w:rsidRPr="00000000">
              <w:rPr>
                <w:b w:val="1"/>
                <w:color w:val="000000"/>
                <w:sz w:val="20"/>
                <w:szCs w:val="20"/>
                <w:rtl w:val="0"/>
              </w:rPr>
              <w:t xml:space="preserve">Nombre</w:t>
            </w:r>
          </w:p>
        </w:tc>
        <w:tc>
          <w:tcPr/>
          <w:p w:rsidR="00000000" w:rsidDel="00000000" w:rsidP="00000000" w:rsidRDefault="00000000" w:rsidRPr="00000000" w14:paraId="000001D9">
            <w:pPr>
              <w:jc w:val="both"/>
              <w:rPr>
                <w:b w:val="1"/>
                <w:color w:val="000000"/>
                <w:sz w:val="20"/>
                <w:szCs w:val="20"/>
              </w:rPr>
            </w:pPr>
            <w:r w:rsidDel="00000000" w:rsidR="00000000" w:rsidRPr="00000000">
              <w:rPr>
                <w:b w:val="1"/>
                <w:color w:val="000000"/>
                <w:sz w:val="20"/>
                <w:szCs w:val="20"/>
                <w:rtl w:val="0"/>
              </w:rPr>
              <w:t xml:space="preserve">Cargo</w:t>
            </w:r>
          </w:p>
        </w:tc>
        <w:tc>
          <w:tcPr/>
          <w:p w:rsidR="00000000" w:rsidDel="00000000" w:rsidP="00000000" w:rsidRDefault="00000000" w:rsidRPr="00000000" w14:paraId="000001DA">
            <w:pPr>
              <w:jc w:val="both"/>
              <w:rPr>
                <w:b w:val="1"/>
                <w:color w:val="000000"/>
                <w:sz w:val="20"/>
                <w:szCs w:val="20"/>
              </w:rPr>
            </w:pPr>
            <w:r w:rsidDel="00000000" w:rsidR="00000000" w:rsidRPr="00000000">
              <w:rPr>
                <w:b w:val="1"/>
                <w:color w:val="000000"/>
                <w:sz w:val="20"/>
                <w:szCs w:val="20"/>
                <w:rtl w:val="0"/>
              </w:rPr>
              <w:t xml:space="preserve">Dependencia</w:t>
            </w:r>
          </w:p>
        </w:tc>
        <w:tc>
          <w:tcPr/>
          <w:p w:rsidR="00000000" w:rsidDel="00000000" w:rsidP="00000000" w:rsidRDefault="00000000" w:rsidRPr="00000000" w14:paraId="000001DB">
            <w:pPr>
              <w:jc w:val="both"/>
              <w:rPr>
                <w:b w:val="1"/>
                <w:color w:val="000000"/>
                <w:sz w:val="20"/>
                <w:szCs w:val="20"/>
              </w:rPr>
            </w:pPr>
            <w:r w:rsidDel="00000000" w:rsidR="00000000" w:rsidRPr="00000000">
              <w:rPr>
                <w:b w:val="1"/>
                <w:color w:val="000000"/>
                <w:sz w:val="20"/>
                <w:szCs w:val="20"/>
                <w:rtl w:val="0"/>
              </w:rPr>
              <w:t xml:space="preserve">Fecha</w:t>
            </w:r>
          </w:p>
        </w:tc>
        <w:tc>
          <w:tcPr/>
          <w:p w:rsidR="00000000" w:rsidDel="00000000" w:rsidP="00000000" w:rsidRDefault="00000000" w:rsidRPr="00000000" w14:paraId="000001DC">
            <w:pPr>
              <w:jc w:val="both"/>
              <w:rPr>
                <w:b w:val="1"/>
                <w:color w:val="000000"/>
                <w:sz w:val="20"/>
                <w:szCs w:val="20"/>
              </w:rPr>
            </w:pPr>
            <w:r w:rsidDel="00000000" w:rsidR="00000000" w:rsidRPr="00000000">
              <w:rPr>
                <w:b w:val="1"/>
                <w:color w:val="000000"/>
                <w:sz w:val="20"/>
                <w:szCs w:val="20"/>
                <w:rtl w:val="0"/>
              </w:rPr>
              <w:t xml:space="preserve">Razón del Cambio</w:t>
            </w:r>
          </w:p>
        </w:tc>
      </w:tr>
      <w:tr>
        <w:trPr>
          <w:cantSplit w:val="0"/>
          <w:tblHeader w:val="0"/>
        </w:trPr>
        <w:tc>
          <w:tcPr/>
          <w:p w:rsidR="00000000" w:rsidDel="00000000" w:rsidP="00000000" w:rsidRDefault="00000000" w:rsidRPr="00000000" w14:paraId="000001DD">
            <w:pPr>
              <w:jc w:val="both"/>
              <w:rPr>
                <w:b w:val="1"/>
                <w:color w:val="000000"/>
                <w:sz w:val="20"/>
                <w:szCs w:val="20"/>
              </w:rPr>
            </w:pPr>
            <w:r w:rsidDel="00000000" w:rsidR="00000000" w:rsidRPr="00000000">
              <w:rPr>
                <w:b w:val="1"/>
                <w:color w:val="000000"/>
                <w:sz w:val="20"/>
                <w:szCs w:val="20"/>
                <w:rtl w:val="0"/>
              </w:rPr>
              <w:t xml:space="preserve">Autor (es)</w:t>
            </w:r>
          </w:p>
        </w:tc>
        <w:tc>
          <w:tcPr/>
          <w:p w:rsidR="00000000" w:rsidDel="00000000" w:rsidP="00000000" w:rsidRDefault="00000000" w:rsidRPr="00000000" w14:paraId="000001DE">
            <w:pPr>
              <w:jc w:val="both"/>
              <w:rPr>
                <w:b w:val="1"/>
                <w:color w:val="000000"/>
                <w:sz w:val="20"/>
                <w:szCs w:val="20"/>
              </w:rPr>
            </w:pPr>
            <w:r w:rsidDel="00000000" w:rsidR="00000000" w:rsidRPr="00000000">
              <w:rPr>
                <w:rtl w:val="0"/>
              </w:rPr>
            </w:r>
          </w:p>
        </w:tc>
        <w:tc>
          <w:tcPr/>
          <w:p w:rsidR="00000000" w:rsidDel="00000000" w:rsidP="00000000" w:rsidRDefault="00000000" w:rsidRPr="00000000" w14:paraId="000001DF">
            <w:pPr>
              <w:jc w:val="both"/>
              <w:rPr>
                <w:b w:val="1"/>
                <w:color w:val="000000"/>
                <w:sz w:val="20"/>
                <w:szCs w:val="20"/>
              </w:rPr>
            </w:pPr>
            <w:r w:rsidDel="00000000" w:rsidR="00000000" w:rsidRPr="00000000">
              <w:rPr>
                <w:rtl w:val="0"/>
              </w:rPr>
            </w:r>
          </w:p>
        </w:tc>
        <w:tc>
          <w:tcPr/>
          <w:p w:rsidR="00000000" w:rsidDel="00000000" w:rsidP="00000000" w:rsidRDefault="00000000" w:rsidRPr="00000000" w14:paraId="000001E0">
            <w:pPr>
              <w:jc w:val="both"/>
              <w:rPr>
                <w:b w:val="1"/>
                <w:color w:val="000000"/>
                <w:sz w:val="20"/>
                <w:szCs w:val="20"/>
              </w:rPr>
            </w:pPr>
            <w:r w:rsidDel="00000000" w:rsidR="00000000" w:rsidRPr="00000000">
              <w:rPr>
                <w:rtl w:val="0"/>
              </w:rPr>
            </w:r>
          </w:p>
        </w:tc>
        <w:tc>
          <w:tcPr/>
          <w:p w:rsidR="00000000" w:rsidDel="00000000" w:rsidP="00000000" w:rsidRDefault="00000000" w:rsidRPr="00000000" w14:paraId="000001E1">
            <w:pPr>
              <w:jc w:val="both"/>
              <w:rPr>
                <w:b w:val="1"/>
                <w:color w:val="000000"/>
                <w:sz w:val="20"/>
                <w:szCs w:val="20"/>
              </w:rPr>
            </w:pPr>
            <w:r w:rsidDel="00000000" w:rsidR="00000000" w:rsidRPr="00000000">
              <w:rPr>
                <w:rtl w:val="0"/>
              </w:rPr>
            </w:r>
          </w:p>
        </w:tc>
        <w:tc>
          <w:tcPr/>
          <w:p w:rsidR="00000000" w:rsidDel="00000000" w:rsidP="00000000" w:rsidRDefault="00000000" w:rsidRPr="00000000" w14:paraId="000001E2">
            <w:pPr>
              <w:jc w:val="both"/>
              <w:rPr>
                <w:b w:val="1"/>
                <w:color w:val="000000"/>
                <w:sz w:val="20"/>
                <w:szCs w:val="20"/>
              </w:rPr>
            </w:pPr>
            <w:r w:rsidDel="00000000" w:rsidR="00000000" w:rsidRPr="00000000">
              <w:rPr>
                <w:rtl w:val="0"/>
              </w:rPr>
            </w:r>
          </w:p>
        </w:tc>
      </w:tr>
    </w:tbl>
    <w:p w:rsidR="00000000" w:rsidDel="00000000" w:rsidP="00000000" w:rsidRDefault="00000000" w:rsidRPr="00000000" w14:paraId="000001E3">
      <w:pPr>
        <w:jc w:val="both"/>
        <w:rPr>
          <w:color w:val="000000"/>
          <w:sz w:val="20"/>
          <w:szCs w:val="20"/>
        </w:rPr>
      </w:pPr>
      <w:r w:rsidDel="00000000" w:rsidR="00000000" w:rsidRPr="00000000">
        <w:rPr>
          <w:rtl w:val="0"/>
        </w:rPr>
      </w:r>
    </w:p>
    <w:p w:rsidR="00000000" w:rsidDel="00000000" w:rsidP="00000000" w:rsidRDefault="00000000" w:rsidRPr="00000000" w14:paraId="000001E4">
      <w:pPr>
        <w:jc w:val="both"/>
        <w:rPr>
          <w:color w:val="000000"/>
          <w:sz w:val="20"/>
          <w:szCs w:val="20"/>
        </w:rPr>
      </w:pPr>
      <w:r w:rsidDel="00000000" w:rsidR="00000000" w:rsidRPr="00000000">
        <w:rPr>
          <w:rtl w:val="0"/>
        </w:rPr>
      </w:r>
    </w:p>
    <w:p w:rsidR="00000000" w:rsidDel="00000000" w:rsidP="00000000" w:rsidRDefault="00000000" w:rsidRPr="00000000" w14:paraId="000001E5">
      <w:pPr>
        <w:jc w:val="both"/>
        <w:rPr>
          <w:color w:val="000000"/>
          <w:sz w:val="20"/>
          <w:szCs w:val="20"/>
        </w:rPr>
      </w:pPr>
      <w:r w:rsidDel="00000000" w:rsidR="00000000" w:rsidRPr="00000000">
        <w:rPr>
          <w:rtl w:val="0"/>
        </w:rPr>
      </w:r>
    </w:p>
    <w:p w:rsidR="00000000" w:rsidDel="00000000" w:rsidP="00000000" w:rsidRDefault="00000000" w:rsidRPr="00000000" w14:paraId="000001E6">
      <w:pPr>
        <w:jc w:val="both"/>
        <w:rPr>
          <w:color w:val="000000"/>
          <w:sz w:val="20"/>
          <w:szCs w:val="20"/>
        </w:rPr>
      </w:pPr>
      <w:r w:rsidDel="00000000" w:rsidR="00000000" w:rsidRPr="00000000">
        <w:rPr>
          <w:rtl w:val="0"/>
        </w:rPr>
      </w:r>
    </w:p>
    <w:p w:rsidR="00000000" w:rsidDel="00000000" w:rsidP="00000000" w:rsidRDefault="00000000" w:rsidRPr="00000000" w14:paraId="000001E7">
      <w:pPr>
        <w:rPr>
          <w:sz w:val="20"/>
          <w:szCs w:val="20"/>
        </w:rPr>
      </w:pPr>
      <w:r w:rsidDel="00000000" w:rsidR="00000000" w:rsidRPr="00000000">
        <w:rPr>
          <w:rtl w:val="0"/>
        </w:rPr>
      </w:r>
    </w:p>
    <w:sectPr>
      <w:pgSz w:h="15840" w:w="12240" w:orient="portrait"/>
      <w:pgMar w:bottom="1440" w:top="1440" w:left="1440" w:right="1440" w:header="709" w:footer="709"/>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18" w:date="2022-03-16T12:17:00Z">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Párrafo resaltado</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https://cdn.pixabay.com/photo/2018/09/22/10/27/check-3694935_960_720.jpg</w:t>
      </w:r>
    </w:p>
  </w:comment>
  <w:comment w:author="ana vela rodriguez velasquez" w:id="21" w:date="2022-03-11T04:47:00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DI_CF2_3_IdentificaciónImpactosA</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de di</w:t>
      </w:r>
    </w:p>
  </w:comment>
  <w:comment w:author="Ana Vela Rodriguez Velasquez" w:id="3" w:date="2022-03-15T14:02:00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destacado.</w:t>
      </w:r>
    </w:p>
  </w:comment>
  <w:comment w:author="ana vela rodriguez velasquez" w:id="2" w:date="2022-03-11T05:19:00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llamado a la acción.</w:t>
      </w:r>
    </w:p>
  </w:comment>
  <w:comment w:author="ZULEIDY MARIA RUIZ TORRES" w:id="14" w:date="2022-04-13T01:05:50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el siguiente video: https://youtu.be/6_BEn9hczo8</w:t>
      </w:r>
    </w:p>
  </w:comment>
  <w:comment w:author="Ana Vela Rodriguez Velasquez" w:id="16" w:date="2022-03-14T16:43:00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DI_CF2_3_TiposAspectosAmb</w:t>
      </w:r>
    </w:p>
  </w:comment>
  <w:comment w:author="Ana Vela Rodriguez Velasquez" w:id="6" w:date="2022-03-11T04:04:00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DI-CF2_DiagramaFlujo</w:t>
      </w:r>
    </w:p>
  </w:comment>
  <w:comment w:author="ana vela rodriguez velasquez" w:id="20" w:date="2022-03-11T04:38:00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DI_CF2_3_ClasificaciónImpactosA</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23" w:date="2022-03-16T15:14:00Z">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párrafo</w:t>
      </w:r>
    </w:p>
  </w:comment>
  <w:comment w:author="ana vela rodriguez velasquez" w:id="8" w:date="2022-03-11T04:17:00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contenido es de autoría del experto, por lo que se anexan los textos editables.</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1</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Entrada / salida</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Decisión</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2</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3</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Datos almacenados</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Documentación</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w:t>
      </w:r>
    </w:p>
  </w:comment>
  <w:comment w:author="ana vela rodriguez velasquez" w:id="7" w:date="2022-03-11T04:15:00Z">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DI_CF2_2.1_TiposCaracteristicasFunciones</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de di</w:t>
      </w:r>
    </w:p>
  </w:comment>
  <w:comment w:author="Ana Vela Rodriguez Velasquez" w:id="27" w:date="2022-03-11T05:31:00Z">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llamado a la acción, anexo enlace https://www.youtube.com/watch?v=rE-m9ZYs0u8</w:t>
      </w:r>
    </w:p>
  </w:comment>
  <w:comment w:author="Ana Vela Rodriguez Velasquez" w:id="13" w:date="2022-03-11T04:22:00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DI-CF2_2.2_CiclosProcesos</w:t>
      </w:r>
    </w:p>
  </w:comment>
  <w:comment w:author="Ana Vela Rodriguez Velasquez" w:id="10" w:date="2022-03-11T04:19:00Z">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figura es de autoría del experto, por lo que anexos los textos editables:</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1</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2</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DECISIÓN 1</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3</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DECISIÓN 2</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w:t>
      </w:r>
    </w:p>
  </w:comment>
  <w:comment w:author="Ana Vela Rodriguez Velasquez" w:id="29" w:date="2022-03-17T16:52:00Z">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mapa conceptual se encuentra en la carpeta de Anexos con un documento de texto con el nombre Mapa conceptual CF2_ 21240009</w:t>
      </w:r>
    </w:p>
  </w:comment>
  <w:comment w:author="Ana Vela Rodriguez Velasquez" w:id="28" w:date="2022-03-17T22:52:24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clase se encuentra en la carpeta Formatos_DI con el nombre CF2_VIDEO CLASE</w:t>
      </w:r>
    </w:p>
  </w:comment>
  <w:comment w:author="Ana Vela Rodriguez Velasquez" w:id="17" w:date="2022-03-11T04:28:00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DI_CF2_3_ClasificaciónAspectosA</w:t>
      </w:r>
    </w:p>
  </w:comment>
  <w:comment w:author="Usuario" w:id="12" w:date="2022-03-22T16:44:00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11" w:date="2022-03-14T16:24:00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simbología fue realizada por el experto en power point para explicar la función dentro del diagrama de flujo al aprendiz, por lo que debe llevar esa secuencia.</w:t>
      </w:r>
    </w:p>
  </w:comment>
  <w:comment w:author="ana vela rodriguez velasquez" w:id="9" w:date="2022-03-11T04:19:00Z">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figura es de autoría del experto por lo que se anexan los textos editables:</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1</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2</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DECISIÓN 1</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3</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w:t>
      </w:r>
    </w:p>
  </w:comment>
  <w:comment w:author="Ana Vela Rodriguez Velasquez" w:id="26" w:date="2022-03-14T16:34:00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DI_CF2_3.3_SistemaEvaluaciónImpactoA</w:t>
      </w:r>
    </w:p>
  </w:comment>
  <w:comment w:author="ana vela rodriguez velasquez" w:id="15" w:date="2022-03-16T08:15:00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este es un llamado a la acción.</w:t>
      </w:r>
    </w:p>
  </w:comment>
  <w:comment w:author="Ana Vela Rodriguez Velasquez" w:id="5" w:date="2022-03-11T04:01:00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DI_CF2_2_ProcesosSistemasProductivos</w:t>
      </w:r>
    </w:p>
  </w:comment>
  <w:comment w:author="Ana Vela Rodriguez Velasquez" w:id="22" w:date="2022-03-11T04:52:00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DI_CF2_3.1_Matriz</w:t>
      </w:r>
    </w:p>
  </w:comment>
  <w:comment w:author="Ana Vela Rodriguez Velasquez" w:id="1" w:date="2022-03-11T03:52:00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de aprendizaje</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CF2_1.1_nstrumentosRecolección</w:t>
      </w:r>
    </w:p>
  </w:comment>
  <w:comment w:author="ana vela rodriguez velasquez" w:id="24" w:date="2022-03-11T05:37:00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este es un llamado a la acción.</w:t>
      </w:r>
    </w:p>
  </w:comment>
  <w:comment w:author="Ana Vela Rodriguez Velasquez" w:id="25" w:date="2022-03-11T04:55:00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DI_CF2_3.3_MatrizLeopold</w:t>
      </w:r>
    </w:p>
  </w:comment>
  <w:comment w:author="Ana Vela Rodriguez Velasquez" w:id="19" w:date="2022-03-11T04:34:00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DI_CF2_3_ImpactosAmbientales</w:t>
      </w:r>
    </w:p>
  </w:comment>
  <w:comment w:author="Ana Vela Rodriguez Velasquez" w:id="4" w:date="2022-03-15T14:22:00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producción: este es un llamado a la acción con estas páginas.</w:t>
      </w:r>
    </w:p>
  </w:comment>
  <w:comment w:author="Ana Vela Rodriguez Velasquez" w:id="0" w:date="2022-03-17T22:47:32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Guion_video_introducción_cf2_21240009</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E9" w15:done="0"/>
  <w15:commentEx w15:paraId="000001EB" w15:done="0"/>
  <w15:commentEx w15:paraId="000001EC" w15:done="0"/>
  <w15:commentEx w15:paraId="000001ED" w15:done="0"/>
  <w15:commentEx w15:paraId="000001EE" w15:done="0"/>
  <w15:commentEx w15:paraId="000001EF" w15:done="0"/>
  <w15:commentEx w15:paraId="000001F0" w15:done="0"/>
  <w15:commentEx w15:paraId="000001F2" w15:done="0"/>
  <w15:commentEx w15:paraId="000001F3" w15:done="0"/>
  <w15:commentEx w15:paraId="000001FE" w15:done="0"/>
  <w15:commentEx w15:paraId="00000200" w15:done="0"/>
  <w15:commentEx w15:paraId="00000201" w15:done="0"/>
  <w15:commentEx w15:paraId="00000202" w15:done="0"/>
  <w15:commentEx w15:paraId="0000020E" w15:done="0"/>
  <w15:commentEx w15:paraId="0000020F" w15:done="0"/>
  <w15:commentEx w15:paraId="00000210" w15:done="0"/>
  <w15:commentEx w15:paraId="00000211" w15:done="0"/>
  <w15:commentEx w15:paraId="00000212" w15:done="0"/>
  <w15:commentEx w15:paraId="00000213" w15:done="0"/>
  <w15:commentEx w15:paraId="0000021B" w15:done="0"/>
  <w15:commentEx w15:paraId="0000021C" w15:done="0"/>
  <w15:commentEx w15:paraId="0000021D" w15:done="0"/>
  <w15:commentEx w15:paraId="0000021E" w15:done="0"/>
  <w15:commentEx w15:paraId="0000021F" w15:done="0"/>
  <w15:commentEx w15:paraId="00000221" w15:done="0"/>
  <w15:commentEx w15:paraId="00000222" w15:done="0"/>
  <w15:commentEx w15:paraId="00000223" w15:done="0"/>
  <w15:commentEx w15:paraId="00000224" w15:done="0"/>
  <w15:commentEx w15:paraId="00000225" w15:done="0"/>
  <w15:commentEx w15:paraId="0000022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360" w:hanging="360"/>
      </w:pPr>
      <w:rPr>
        <w:b w:val="1"/>
        <w:color w:val="000000"/>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D49B1"/>
    <w:rPr>
      <w:lang w:eastAsia="es-CO"/>
    </w:rPr>
  </w:style>
  <w:style w:type="paragraph" w:styleId="Ttulo1">
    <w:name w:val="heading 1"/>
    <w:basedOn w:val="Normal"/>
    <w:next w:val="Normal"/>
    <w:pPr>
      <w:keepNext w:val="1"/>
      <w:keepLines w:val="1"/>
      <w:spacing w:after="120" w:before="480"/>
      <w:outlineLvl w:val="0"/>
    </w:pPr>
    <w:rPr>
      <w:b w:val="1"/>
      <w:sz w:val="48"/>
      <w:szCs w:val="48"/>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table" w:styleId="Tablaconcuadrcula">
    <w:name w:val="Table Grid"/>
    <w:basedOn w:val="Tablanormal"/>
    <w:uiPriority w:val="39"/>
    <w:rsid w:val="007D49B1"/>
    <w:pPr>
      <w:spacing w:line="240" w:lineRule="auto"/>
    </w:pPr>
    <w:rPr>
      <w:lang w:eastAsia="es-CO"/>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7D49B1"/>
    <w:pPr>
      <w:spacing w:after="100" w:afterAutospacing="1" w:before="100" w:beforeAutospacing="1" w:line="240" w:lineRule="auto"/>
    </w:pPr>
    <w:rPr>
      <w:rFonts w:ascii="Times New Roman" w:cs="Times New Roman" w:eastAsia="Times New Roman" w:hAnsi="Times New Roman"/>
      <w:sz w:val="24"/>
      <w:szCs w:val="24"/>
    </w:rPr>
  </w:style>
  <w:style w:type="paragraph" w:styleId="Prrafodelista">
    <w:name w:val="List Paragraph"/>
    <w:basedOn w:val="Normal"/>
    <w:uiPriority w:val="34"/>
    <w:qFormat w:val="1"/>
    <w:rsid w:val="007D49B1"/>
    <w:pPr>
      <w:ind w:left="720"/>
      <w:contextualSpacing w:val="1"/>
    </w:pPr>
  </w:style>
  <w:style w:type="character" w:styleId="Hipervnculo">
    <w:name w:val="Hyperlink"/>
    <w:basedOn w:val="Fuentedeprrafopredeter"/>
    <w:uiPriority w:val="99"/>
    <w:unhideWhenUsed w:val="1"/>
    <w:rsid w:val="007D49B1"/>
    <w:rPr>
      <w:color w:val="0563c1" w:themeColor="hyperlink"/>
      <w:u w:val="single"/>
    </w:rPr>
  </w:style>
  <w:style w:type="character" w:styleId="Mencinsinresolver1" w:customStyle="1">
    <w:name w:val="Mención sin resolver1"/>
    <w:basedOn w:val="Fuentedeprrafopredeter"/>
    <w:uiPriority w:val="99"/>
    <w:semiHidden w:val="1"/>
    <w:unhideWhenUsed w:val="1"/>
    <w:rsid w:val="00F84622"/>
    <w:rPr>
      <w:color w:val="605e5c"/>
      <w:shd w:color="auto" w:fill="e1dfdd" w:val="clear"/>
    </w:rPr>
  </w:style>
  <w:style w:type="character" w:styleId="Textoennegrita">
    <w:name w:val="Strong"/>
    <w:basedOn w:val="Fuentedeprrafopredeter"/>
    <w:uiPriority w:val="22"/>
    <w:qFormat w:val="1"/>
    <w:rsid w:val="00B361EA"/>
    <w:rPr>
      <w:b w:val="1"/>
      <w:bCs w:val="1"/>
    </w:rPr>
  </w:style>
  <w:style w:type="character" w:styleId="Refdecomentario">
    <w:name w:val="annotation reference"/>
    <w:basedOn w:val="Fuentedeprrafopredeter"/>
    <w:uiPriority w:val="99"/>
    <w:semiHidden w:val="1"/>
    <w:unhideWhenUsed w:val="1"/>
    <w:rsid w:val="00CB53FF"/>
    <w:rPr>
      <w:sz w:val="16"/>
      <w:szCs w:val="16"/>
    </w:rPr>
  </w:style>
  <w:style w:type="paragraph" w:styleId="Textocomentario">
    <w:name w:val="annotation text"/>
    <w:basedOn w:val="Normal"/>
    <w:link w:val="TextocomentarioCar"/>
    <w:uiPriority w:val="99"/>
    <w:semiHidden w:val="1"/>
    <w:unhideWhenUsed w:val="1"/>
    <w:rsid w:val="00CB53FF"/>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CB53FF"/>
    <w:rPr>
      <w:rFonts w:ascii="Arial" w:cs="Arial" w:eastAsia="Arial" w:hAnsi="Arial"/>
      <w:sz w:val="20"/>
      <w:szCs w:val="20"/>
      <w:lang w:eastAsia="es-CO"/>
    </w:rPr>
  </w:style>
  <w:style w:type="paragraph" w:styleId="Asuntodelcomentario">
    <w:name w:val="annotation subject"/>
    <w:basedOn w:val="Textocomentario"/>
    <w:next w:val="Textocomentario"/>
    <w:link w:val="AsuntodelcomentarioCar"/>
    <w:uiPriority w:val="99"/>
    <w:semiHidden w:val="1"/>
    <w:unhideWhenUsed w:val="1"/>
    <w:rsid w:val="00CB53FF"/>
    <w:rPr>
      <w:b w:val="1"/>
      <w:bCs w:val="1"/>
    </w:rPr>
  </w:style>
  <w:style w:type="character" w:styleId="AsuntodelcomentarioCar" w:customStyle="1">
    <w:name w:val="Asunto del comentario Car"/>
    <w:basedOn w:val="TextocomentarioCar"/>
    <w:link w:val="Asuntodelcomentario"/>
    <w:uiPriority w:val="99"/>
    <w:semiHidden w:val="1"/>
    <w:rsid w:val="00CB53FF"/>
    <w:rPr>
      <w:rFonts w:ascii="Arial" w:cs="Arial" w:eastAsia="Arial" w:hAnsi="Arial"/>
      <w:b w:val="1"/>
      <w:bCs w:val="1"/>
      <w:sz w:val="20"/>
      <w:szCs w:val="20"/>
      <w:lang w:eastAsia="es-CO"/>
    </w:rPr>
  </w:style>
  <w:style w:type="paragraph" w:styleId="Textodeglobo">
    <w:name w:val="Balloon Text"/>
    <w:basedOn w:val="Normal"/>
    <w:link w:val="TextodegloboCar"/>
    <w:uiPriority w:val="99"/>
    <w:semiHidden w:val="1"/>
    <w:unhideWhenUsed w:val="1"/>
    <w:rsid w:val="00CB53FF"/>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B53FF"/>
    <w:rPr>
      <w:rFonts w:ascii="Segoe UI" w:cs="Segoe UI" w:eastAsia="Arial" w:hAnsi="Segoe UI"/>
      <w:sz w:val="18"/>
      <w:szCs w:val="18"/>
      <w:lang w:eastAsia="es-CO"/>
    </w:rPr>
  </w:style>
  <w:style w:type="character" w:styleId="Hipervnculovisitado">
    <w:name w:val="FollowedHyperlink"/>
    <w:basedOn w:val="Fuentedeprrafopredeter"/>
    <w:uiPriority w:val="99"/>
    <w:semiHidden w:val="1"/>
    <w:unhideWhenUsed w:val="1"/>
    <w:rsid w:val="00744110"/>
    <w:rPr>
      <w:color w:val="954f72" w:themeColor="followedHyperlink"/>
      <w:u w:val="single"/>
    </w:rPr>
  </w:style>
  <w:style w:type="paragraph" w:styleId="Descripcin">
    <w:name w:val="caption"/>
    <w:basedOn w:val="Normal"/>
    <w:next w:val="Normal"/>
    <w:uiPriority w:val="35"/>
    <w:unhideWhenUsed w:val="1"/>
    <w:qFormat w:val="1"/>
    <w:rsid w:val="00610565"/>
    <w:pPr>
      <w:spacing w:after="200" w:line="240" w:lineRule="auto"/>
    </w:pPr>
    <w:rPr>
      <w:i w:val="1"/>
      <w:iCs w:val="1"/>
      <w:color w:val="44546a" w:themeColor="text2"/>
      <w:sz w:val="18"/>
      <w:szCs w:val="18"/>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pPr>
      <w:spacing w:line="240" w:lineRule="auto"/>
    </w:pPr>
    <w:tblPr>
      <w:tblStyleRowBandSize w:val="1"/>
      <w:tblStyleColBandSize w:val="1"/>
      <w:tblCellMar>
        <w:left w:w="108.0" w:type="dxa"/>
        <w:right w:w="108.0" w:type="dxa"/>
      </w:tblCellMar>
    </w:tblPr>
  </w:style>
  <w:style w:type="table" w:styleId="a4" w:customStyle="1">
    <w:basedOn w:val="TableNormal"/>
    <w:pPr>
      <w:spacing w:line="240" w:lineRule="auto"/>
    </w:pPr>
    <w:tblPr>
      <w:tblStyleRowBandSize w:val="1"/>
      <w:tblStyleColBandSize w:val="1"/>
      <w:tblCellMar>
        <w:left w:w="108.0" w:type="dxa"/>
        <w:right w:w="108.0" w:type="dxa"/>
      </w:tblCellMar>
    </w:tblPr>
  </w:style>
  <w:style w:type="table" w:styleId="a5" w:customStyle="1">
    <w:basedOn w:val="TableNormal"/>
    <w:pPr>
      <w:spacing w:line="240" w:lineRule="auto"/>
    </w:pPr>
    <w:tblPr>
      <w:tblStyleRowBandSize w:val="1"/>
      <w:tblStyleColBandSize w:val="1"/>
      <w:tblCellMar>
        <w:left w:w="108.0" w:type="dxa"/>
        <w:right w:w="108.0" w:type="dxa"/>
      </w:tblCellMar>
    </w:tblPr>
  </w:style>
  <w:style w:type="table" w:styleId="a6" w:customStyle="1">
    <w:basedOn w:val="TableNormal"/>
    <w:pPr>
      <w:spacing w:line="240" w:lineRule="auto"/>
    </w:pPr>
    <w:tblPr>
      <w:tblStyleRowBandSize w:val="1"/>
      <w:tblStyleColBandSize w:val="1"/>
      <w:tblCellMar>
        <w:left w:w="108.0" w:type="dxa"/>
        <w:right w:w="108.0" w:type="dxa"/>
      </w:tblCellMar>
    </w:tblPr>
  </w:style>
  <w:style w:type="table" w:styleId="a7" w:customStyle="1">
    <w:basedOn w:val="TableNormal"/>
    <w:pPr>
      <w:spacing w:line="240" w:lineRule="auto"/>
    </w:pPr>
    <w:tblPr>
      <w:tblStyleRowBandSize w:val="1"/>
      <w:tblStyleColBandSize w:val="1"/>
      <w:tblCellMar>
        <w:left w:w="108.0" w:type="dxa"/>
        <w:right w:w="108.0" w:type="dxa"/>
      </w:tblCellMar>
    </w:tblPr>
  </w:style>
  <w:style w:type="table" w:styleId="a8" w:customStyle="1">
    <w:basedOn w:val="TableNormal"/>
    <w:pPr>
      <w:spacing w:line="240" w:lineRule="auto"/>
    </w:pPr>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top w:w="15.0" w:type="dxa"/>
        <w:left w:w="15.0" w:type="dxa"/>
        <w:bottom w:w="15.0" w:type="dxa"/>
        <w:right w:w="15.0" w:type="dxa"/>
      </w:tblCellMar>
    </w:tblPr>
  </w:style>
  <w:style w:type="table" w:styleId="aa" w:customStyle="1">
    <w:basedOn w:val="TableNormal"/>
    <w:pPr>
      <w:spacing w:line="240" w:lineRule="auto"/>
    </w:pPr>
    <w:tblPr>
      <w:tblStyleRowBandSize w:val="1"/>
      <w:tblStyleColBandSize w:val="1"/>
      <w:tblCellMar>
        <w:left w:w="108.0" w:type="dxa"/>
        <w:right w:w="108.0" w:type="dxa"/>
      </w:tblCellMar>
    </w:tblPr>
  </w:style>
  <w:style w:type="table" w:styleId="ab" w:customStyle="1">
    <w:basedOn w:val="TableNormal"/>
    <w:pPr>
      <w:spacing w:line="240" w:lineRule="auto"/>
    </w:pPr>
    <w:tblPr>
      <w:tblStyleRowBandSize w:val="1"/>
      <w:tblStyleColBandSize w:val="1"/>
      <w:tblCellMar>
        <w:left w:w="108.0" w:type="dxa"/>
        <w:right w:w="108.0" w:type="dxa"/>
      </w:tblCellMar>
    </w:tblPr>
  </w:style>
  <w:style w:type="table" w:styleId="ac" w:customStyle="1">
    <w:basedOn w:val="TableNormal"/>
    <w:pPr>
      <w:spacing w:line="240" w:lineRule="auto"/>
    </w:pPr>
    <w:tblPr>
      <w:tblStyleRowBandSize w:val="1"/>
      <w:tblStyleColBandSize w:val="1"/>
      <w:tblCellMar>
        <w:left w:w="108.0" w:type="dxa"/>
        <w:right w:w="108.0" w:type="dxa"/>
      </w:tblCellMar>
    </w:tblPr>
  </w:style>
  <w:style w:type="table" w:styleId="ad" w:customStyle="1">
    <w:basedOn w:val="TableNormal"/>
    <w:pPr>
      <w:spacing w:line="240" w:lineRule="auto"/>
    </w:pPr>
    <w:tblPr>
      <w:tblStyleRowBandSize w:val="1"/>
      <w:tblStyleColBandSize w:val="1"/>
      <w:tblCellMar>
        <w:left w:w="108.0" w:type="dxa"/>
        <w:right w:w="108.0" w:type="dxa"/>
      </w:tblCellMar>
    </w:tblPr>
  </w:style>
  <w:style w:type="table" w:styleId="ae" w:customStyle="1">
    <w:basedOn w:val="TableNormal"/>
    <w:pPr>
      <w:spacing w:line="240" w:lineRule="auto"/>
    </w:pPr>
    <w:tblPr>
      <w:tblStyleRowBandSize w:val="1"/>
      <w:tblStyleColBandSize w:val="1"/>
      <w:tblCellMar>
        <w:left w:w="108.0" w:type="dxa"/>
        <w:right w:w="108.0" w:type="dxa"/>
      </w:tblCellMar>
    </w:tblPr>
  </w:style>
  <w:style w:type="table" w:styleId="af" w:customStyle="1">
    <w:basedOn w:val="TableNormal"/>
    <w:pPr>
      <w:spacing w:line="240" w:lineRule="auto"/>
    </w:pPr>
    <w:tblPr>
      <w:tblStyleRowBandSize w:val="1"/>
      <w:tblStyleColBandSize w:val="1"/>
      <w:tblCellMar>
        <w:left w:w="108.0" w:type="dxa"/>
        <w:right w:w="108.0" w:type="dxa"/>
      </w:tblCellMar>
    </w:tblPr>
  </w:style>
  <w:style w:type="table" w:styleId="af0" w:customStyle="1">
    <w:basedOn w:val="TableNormal"/>
    <w:pPr>
      <w:spacing w:line="240" w:lineRule="auto"/>
    </w:pPr>
    <w:tblPr>
      <w:tblStyleRowBandSize w:val="1"/>
      <w:tblStyleColBandSize w:val="1"/>
      <w:tblCellMar>
        <w:left w:w="108.0" w:type="dxa"/>
        <w:right w:w="108.0" w:type="dxa"/>
      </w:tblCellMar>
    </w:tblPr>
  </w:style>
  <w:style w:type="table" w:styleId="af1" w:customStyle="1">
    <w:basedOn w:val="TableNormal"/>
    <w:pPr>
      <w:spacing w:line="240" w:lineRule="auto"/>
    </w:pPr>
    <w:tblPr>
      <w:tblStyleRowBandSize w:val="1"/>
      <w:tblStyleColBandSize w:val="1"/>
      <w:tblCellMar>
        <w:left w:w="108.0" w:type="dxa"/>
        <w:right w:w="108.0" w:type="dxa"/>
      </w:tblCellMar>
    </w:tblPr>
  </w:style>
  <w:style w:type="table" w:styleId="af2" w:customStyle="1">
    <w:basedOn w:val="TableNormal"/>
    <w:pPr>
      <w:spacing w:line="240" w:lineRule="auto"/>
    </w:pPr>
    <w:tblPr>
      <w:tblStyleRowBandSize w:val="1"/>
      <w:tblStyleColBandSize w:val="1"/>
      <w:tblCellMar>
        <w:left w:w="108.0" w:type="dxa"/>
        <w:right w:w="108.0" w:type="dxa"/>
      </w:tblCellMar>
    </w:tblPr>
  </w:style>
  <w:style w:type="table" w:styleId="af3" w:customStyle="1">
    <w:basedOn w:val="TableNormal"/>
    <w:pPr>
      <w:spacing w:line="240" w:lineRule="auto"/>
    </w:pPr>
    <w:tblPr>
      <w:tblStyleRowBandSize w:val="1"/>
      <w:tblStyleColBandSize w:val="1"/>
      <w:tblCellMar>
        <w:left w:w="108.0" w:type="dxa"/>
        <w:right w:w="108.0" w:type="dxa"/>
      </w:tblCellMar>
    </w:tblPr>
  </w:style>
  <w:style w:type="table" w:styleId="af4" w:customStyle="1">
    <w:basedOn w:val="TableNormal"/>
    <w:pPr>
      <w:spacing w:line="240" w:lineRule="auto"/>
    </w:pPr>
    <w:tblPr>
      <w:tblStyleRowBandSize w:val="1"/>
      <w:tblStyleColBandSize w:val="1"/>
      <w:tblCellMar>
        <w:left w:w="108.0" w:type="dxa"/>
        <w:right w:w="108.0" w:type="dxa"/>
      </w:tblCellMar>
    </w:tblPr>
  </w:style>
  <w:style w:type="table" w:styleId="af5" w:customStyle="1">
    <w:basedOn w:val="TableNormal"/>
    <w:pPr>
      <w:spacing w:line="240" w:lineRule="auto"/>
    </w:pPr>
    <w:tblPr>
      <w:tblStyleRowBandSize w:val="1"/>
      <w:tblStyleColBandSize w:val="1"/>
      <w:tblCellMar>
        <w:left w:w="108.0" w:type="dxa"/>
        <w:right w:w="108.0" w:type="dxa"/>
      </w:tblCellMar>
    </w:tblPr>
  </w:style>
  <w:style w:type="table" w:styleId="af6" w:customStyle="1">
    <w:basedOn w:val="TableNormal"/>
    <w:pPr>
      <w:spacing w:line="240" w:lineRule="auto"/>
    </w:pPr>
    <w:tblPr>
      <w:tblStyleRowBandSize w:val="1"/>
      <w:tblStyleColBandSize w:val="1"/>
      <w:tblCellMar>
        <w:left w:w="108.0" w:type="dxa"/>
        <w:right w:w="108.0" w:type="dxa"/>
      </w:tblCellMar>
    </w:tblPr>
  </w:style>
  <w:style w:type="table" w:styleId="af7" w:customStyle="1">
    <w:basedOn w:val="TableNormal"/>
    <w:tblPr>
      <w:tblStyleRowBandSize w:val="1"/>
      <w:tblStyleColBandSize w:val="1"/>
      <w:tblCellMar>
        <w:left w:w="115.0" w:type="dxa"/>
        <w:right w:w="115.0" w:type="dxa"/>
      </w:tblCellMar>
    </w:tblPr>
  </w:style>
  <w:style w:type="table" w:styleId="af8" w:customStyle="1">
    <w:basedOn w:val="TableNormal"/>
    <w:tblPr>
      <w:tblStyleRowBandSize w:val="1"/>
      <w:tblStyleColBandSize w:val="1"/>
      <w:tblCellMar>
        <w:left w:w="115.0" w:type="dxa"/>
        <w:right w:w="115.0" w:type="dxa"/>
      </w:tblCellMar>
    </w:tblPr>
  </w:style>
  <w:style w:type="table" w:styleId="af9" w:customStyle="1">
    <w:basedOn w:val="TableNormal"/>
    <w:tblPr>
      <w:tblStyleRowBandSize w:val="1"/>
      <w:tblStyleColBandSize w:val="1"/>
      <w:tblCellMar>
        <w:left w:w="115.0" w:type="dxa"/>
        <w:right w:w="115.0" w:type="dxa"/>
      </w:tblCellMar>
    </w:tblPr>
  </w:style>
  <w:style w:type="table" w:styleId="afa" w:customStyle="1">
    <w:basedOn w:val="TableNormal"/>
    <w:tblPr>
      <w:tblStyleRowBandSize w:val="1"/>
      <w:tblStyleColBandSize w:val="1"/>
      <w:tblCellMar>
        <w:left w:w="115.0" w:type="dxa"/>
        <w:right w:w="115.0" w:type="dxa"/>
      </w:tblCellMar>
    </w:tblPr>
  </w:style>
  <w:style w:type="table" w:styleId="afb"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9">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0">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9">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0">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9">
    <w:basedOn w:val="TableNormal"/>
    <w:pPr>
      <w:spacing w:line="240" w:lineRule="auto"/>
    </w:pPr>
    <w:tblPr>
      <w:tblStyleRowBandSize w:val="1"/>
      <w:tblStyleColBandSize w:val="1"/>
      <w:tblCellMar>
        <w:top w:w="15.0" w:type="dxa"/>
        <w:left w:w="115.0" w:type="dxa"/>
        <w:bottom w:w="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9">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0">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9">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0">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9">
    <w:basedOn w:val="TableNormal"/>
    <w:pPr>
      <w:spacing w:line="240" w:lineRule="auto"/>
    </w:pPr>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odin.fi-b.unam.mx/salac/practicasFP/fp_p5.pdf" TargetMode="External"/><Relationship Id="rId20" Type="http://schemas.openxmlformats.org/officeDocument/2006/relationships/image" Target="media/image7.png"/><Relationship Id="rId41" Type="http://schemas.openxmlformats.org/officeDocument/2006/relationships/hyperlink" Target="http://biblioteca.udgvirtual.udg.mx/portal/clasificacion-general-de-las-fuentes-de-informacion" TargetMode="External"/><Relationship Id="rId22" Type="http://schemas.openxmlformats.org/officeDocument/2006/relationships/image" Target="media/image2.png"/><Relationship Id="rId21" Type="http://schemas.openxmlformats.org/officeDocument/2006/relationships/image" Target="media/image3.png"/><Relationship Id="rId24" Type="http://schemas.openxmlformats.org/officeDocument/2006/relationships/image" Target="media/image14.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png"/><Relationship Id="rId26" Type="http://schemas.openxmlformats.org/officeDocument/2006/relationships/image" Target="media/image13.png"/><Relationship Id="rId25" Type="http://schemas.openxmlformats.org/officeDocument/2006/relationships/hyperlink" Target="https://informacion.unad.edu.co/images/control_interno/NTC_ISO_14001_2015.pdf" TargetMode="External"/><Relationship Id="rId28" Type="http://schemas.openxmlformats.org/officeDocument/2006/relationships/image" Target="media/image16.png"/><Relationship Id="rId27" Type="http://schemas.openxmlformats.org/officeDocument/2006/relationships/image" Target="media/image1.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informacion.unad.edu.co/images/control_interno/NTC_ISO_14001_2015.pdf"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1.png"/><Relationship Id="rId30" Type="http://schemas.openxmlformats.org/officeDocument/2006/relationships/hyperlink" Target="https://www.idiger.gov.co/documents/20182/297947/PLE-GU-01+Guia+Para+la+Identificacion+de+Aspectos+e+Impactos+Amb+V3.pdf/db462a5d-9133-4248-aa1d-422b2d9a105c" TargetMode="External"/><Relationship Id="rId11" Type="http://schemas.openxmlformats.org/officeDocument/2006/relationships/image" Target="media/image9.jpg"/><Relationship Id="rId33" Type="http://schemas.openxmlformats.org/officeDocument/2006/relationships/image" Target="media/image10.png"/><Relationship Id="rId10" Type="http://schemas.openxmlformats.org/officeDocument/2006/relationships/image" Target="media/image15.png"/><Relationship Id="rId32" Type="http://schemas.openxmlformats.org/officeDocument/2006/relationships/image" Target="media/image12.png"/><Relationship Id="rId13" Type="http://schemas.openxmlformats.org/officeDocument/2006/relationships/hyperlink" Target="http://www.siac.gov.co/" TargetMode="External"/><Relationship Id="rId35" Type="http://schemas.openxmlformats.org/officeDocument/2006/relationships/hyperlink" Target="https://www.youtube.com/watch?v=1gM3QPRTbFQ" TargetMode="External"/><Relationship Id="rId12" Type="http://schemas.openxmlformats.org/officeDocument/2006/relationships/hyperlink" Target="https://www.minambiente.gov.co/" TargetMode="External"/><Relationship Id="rId34" Type="http://schemas.openxmlformats.org/officeDocument/2006/relationships/hyperlink" Target="https://www.youtube.com/watch?v=1gM3QPRTbFQ" TargetMode="External"/><Relationship Id="rId15" Type="http://schemas.openxmlformats.org/officeDocument/2006/relationships/hyperlink" Target="https://www.sinchi.org.co/" TargetMode="External"/><Relationship Id="rId37" Type="http://schemas.openxmlformats.org/officeDocument/2006/relationships/hyperlink" Target="https://www.youtube.com/watch?v=Kucgc6NpGwc&amp;t=58s" TargetMode="External"/><Relationship Id="rId14" Type="http://schemas.openxmlformats.org/officeDocument/2006/relationships/hyperlink" Target="http://www.ideam.gov.co/" TargetMode="External"/><Relationship Id="rId36" Type="http://schemas.openxmlformats.org/officeDocument/2006/relationships/hyperlink" Target="https://www.youtube.com/watch?v=Kucgc6NpGwc&amp;t=58s" TargetMode="External"/><Relationship Id="rId17" Type="http://schemas.openxmlformats.org/officeDocument/2006/relationships/hyperlink" Target="http://www.invemar.org.co/" TargetMode="External"/><Relationship Id="rId39" Type="http://schemas.openxmlformats.org/officeDocument/2006/relationships/hyperlink" Target="https://www.idiger.gov.co/documents/20182/297947/PLE-GU-01+Guia+Para+la+Identificacion+de+Aspectos+e+Impactos+Amb+V3.pdf/db462a5d-9133-4248-aa1d-422b2d9a105c" TargetMode="External"/><Relationship Id="rId16" Type="http://schemas.openxmlformats.org/officeDocument/2006/relationships/hyperlink" Target="http://www.humboldt.org.co/es/" TargetMode="External"/><Relationship Id="rId38" Type="http://schemas.openxmlformats.org/officeDocument/2006/relationships/hyperlink" Target="https://www.idiger.gov.co/documents/20182/297947/PLE-GU-01+Guia+Para+la+Identificacion+de+Aspectos+e+Impactos+Amb+V3.pdf/db462a5d-9133-4248-aa1d-422b2d9a105c" TargetMode="External"/><Relationship Id="rId19" Type="http://schemas.openxmlformats.org/officeDocument/2006/relationships/image" Target="media/image6.png"/><Relationship Id="rId1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5Fu/Xzy1XpMPdpwQUQSyCBMFQ==">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2022-03-26T00:50:00Z</dcterms:created>
  <dc:creator>victor.ardila94@gmail.com</dc:creator>
</cp:coreProperties>
</file>